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3E" w:rsidRDefault="00815B3E" w:rsidP="00815B3E">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89869932" r:id="rId9"/>
        </w:object>
      </w:r>
    </w:p>
    <w:p w:rsidR="00815B3E" w:rsidRPr="00AA3226" w:rsidRDefault="00815B3E" w:rsidP="00815B3E">
      <w:pPr>
        <w:spacing w:after="240" w:line="240" w:lineRule="exact"/>
        <w:ind w:right="-600"/>
        <w:jc w:val="center"/>
        <w:rPr>
          <w:rFonts w:ascii="Edu Naskh Compound" w:hAnsi="Edu Naskh Compound" w:cs="Mudir MT"/>
          <w:rtl/>
        </w:rPr>
      </w:pPr>
      <w:r w:rsidRPr="00AA3226">
        <w:rPr>
          <w:rFonts w:ascii="Edu Naskh Compound" w:hAnsi="Edu Naskh Compound" w:cs="Mudir MT" w:hint="eastAsia"/>
          <w:b/>
          <w:bCs/>
          <w:szCs w:val="24"/>
          <w:rtl/>
        </w:rPr>
        <w:t>جامعة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815B3E" w:rsidRPr="005D5199" w:rsidRDefault="00815B3E" w:rsidP="00815B3E">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1D585C" w:rsidRDefault="00815B3E" w:rsidP="001D585C">
      <w:pPr>
        <w:spacing w:line="500" w:lineRule="exact"/>
        <w:jc w:val="center"/>
        <w:rPr>
          <w:rFonts w:cs="PT Bold Heading" w:hint="cs"/>
          <w:b/>
          <w:bCs/>
          <w:sz w:val="36"/>
          <w:szCs w:val="36"/>
          <w:rtl/>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1D585C">
        <w:rPr>
          <w:rFonts w:cs="PT Bold Heading" w:hint="cs"/>
          <w:b/>
          <w:bCs/>
          <w:sz w:val="36"/>
          <w:szCs w:val="36"/>
          <w:rtl/>
          <w:lang w:bidi="ar-JO"/>
        </w:rPr>
        <w:t>19</w:t>
      </w:r>
      <w:r w:rsidR="001D6A7A">
        <w:rPr>
          <w:rFonts w:cs="PT Bold Heading" w:hint="cs"/>
          <w:b/>
          <w:bCs/>
          <w:sz w:val="36"/>
          <w:szCs w:val="36"/>
          <w:rtl/>
          <w:lang w:bidi="ar-JO"/>
        </w:rPr>
        <w:t>/2018</w:t>
      </w:r>
      <w:r w:rsidRPr="001E2743">
        <w:rPr>
          <w:rFonts w:cs="PT Bold Heading"/>
          <w:b/>
          <w:bCs/>
          <w:sz w:val="36"/>
          <w:szCs w:val="36"/>
          <w:rtl/>
        </w:rPr>
        <w:t>)</w:t>
      </w:r>
      <w:r>
        <w:rPr>
          <w:rFonts w:cs="PT Bold Heading"/>
          <w:b/>
          <w:bCs/>
          <w:sz w:val="36"/>
          <w:szCs w:val="36"/>
          <w:rtl/>
        </w:rPr>
        <w:t xml:space="preserve"> </w:t>
      </w:r>
    </w:p>
    <w:p w:rsidR="001D585C" w:rsidRDefault="001D585C" w:rsidP="001D585C">
      <w:pPr>
        <w:spacing w:line="500" w:lineRule="exact"/>
        <w:jc w:val="center"/>
        <w:rPr>
          <w:rFonts w:cs="PT Bold Dusky" w:hint="cs"/>
          <w:b/>
          <w:bCs/>
          <w:sz w:val="36"/>
          <w:szCs w:val="36"/>
          <w:rtl/>
          <w:lang w:bidi="ar-JO"/>
        </w:rPr>
      </w:pPr>
      <w:r w:rsidRPr="001D585C">
        <w:rPr>
          <w:rFonts w:cs="PT Bold Dusky" w:hint="cs"/>
          <w:b/>
          <w:bCs/>
          <w:sz w:val="36"/>
          <w:szCs w:val="36"/>
          <w:rtl/>
          <w:lang w:bidi="ar-JO"/>
        </w:rPr>
        <w:t xml:space="preserve">تجديد رخص قواعد البيانات اوراكل </w:t>
      </w:r>
    </w:p>
    <w:p w:rsidR="001D585C" w:rsidRPr="001D585C" w:rsidRDefault="001D585C" w:rsidP="001D585C">
      <w:pPr>
        <w:spacing w:line="500" w:lineRule="exact"/>
        <w:jc w:val="center"/>
        <w:rPr>
          <w:rFonts w:cs="PT Bold Heading"/>
          <w:b/>
          <w:bCs/>
          <w:sz w:val="36"/>
          <w:szCs w:val="36"/>
          <w:lang w:bidi="ar-JO"/>
        </w:rPr>
      </w:pPr>
      <w:r w:rsidRPr="001D585C">
        <w:rPr>
          <w:rFonts w:cs="PT Bold Dusky" w:hint="cs"/>
          <w:b/>
          <w:bCs/>
          <w:sz w:val="36"/>
          <w:szCs w:val="36"/>
          <w:rtl/>
          <w:lang w:bidi="ar-JO"/>
        </w:rPr>
        <w:t>و شراء الدعم الفني المحلي لمدة عام</w:t>
      </w:r>
    </w:p>
    <w:p w:rsidR="001D585C" w:rsidRDefault="001D585C" w:rsidP="001D585C">
      <w:pPr>
        <w:autoSpaceDE w:val="0"/>
        <w:autoSpaceDN w:val="0"/>
        <w:adjustRightInd w:val="0"/>
        <w:rPr>
          <w:rFonts w:asciiTheme="majorBidi" w:hAnsiTheme="majorBidi" w:cstheme="majorBidi" w:hint="cs"/>
          <w:sz w:val="25"/>
          <w:szCs w:val="25"/>
          <w:rtl/>
          <w:lang w:bidi="ar-JO"/>
        </w:rPr>
      </w:pPr>
    </w:p>
    <w:p w:rsidR="001D585C" w:rsidRDefault="001D585C" w:rsidP="001D585C">
      <w:pPr>
        <w:autoSpaceDE w:val="0"/>
        <w:autoSpaceDN w:val="0"/>
        <w:adjustRightInd w:val="0"/>
        <w:rPr>
          <w:rFonts w:asciiTheme="majorBidi" w:hAnsiTheme="majorBidi" w:cstheme="majorBidi" w:hint="cs"/>
          <w:b/>
          <w:bCs/>
          <w:sz w:val="28"/>
          <w:rtl/>
        </w:rPr>
      </w:pPr>
    </w:p>
    <w:p w:rsidR="001D585C" w:rsidRDefault="001D585C" w:rsidP="001D585C">
      <w:pPr>
        <w:autoSpaceDE w:val="0"/>
        <w:autoSpaceDN w:val="0"/>
        <w:adjustRightInd w:val="0"/>
        <w:rPr>
          <w:rFonts w:asciiTheme="majorBidi" w:hAnsiTheme="majorBidi" w:cstheme="majorBidi" w:hint="cs"/>
          <w:sz w:val="24"/>
          <w:szCs w:val="24"/>
          <w:rtl/>
          <w:lang w:bidi="ar-JO"/>
        </w:rPr>
      </w:pPr>
    </w:p>
    <w:p w:rsidR="001D585C" w:rsidRPr="00F618A5" w:rsidRDefault="001D585C" w:rsidP="001D585C">
      <w:pPr>
        <w:autoSpaceDE w:val="0"/>
        <w:autoSpaceDN w:val="0"/>
        <w:adjustRightInd w:val="0"/>
        <w:rPr>
          <w:rFonts w:ascii="Simplified Arabic" w:hAnsi="Simplified Arabic"/>
          <w:b/>
          <w:bCs/>
          <w:sz w:val="28"/>
          <w:u w:val="single"/>
          <w:rtl/>
        </w:rPr>
      </w:pPr>
      <w:r w:rsidRPr="00F618A5">
        <w:rPr>
          <w:rFonts w:ascii="Simplified Arabic" w:hAnsi="Simplified Arabic"/>
          <w:b/>
          <w:bCs/>
          <w:sz w:val="28"/>
          <w:u w:val="single"/>
          <w:rtl/>
        </w:rPr>
        <w:t>اولا</w:t>
      </w:r>
      <w:r w:rsidRPr="00F618A5">
        <w:rPr>
          <w:rFonts w:ascii="Simplified Arabic" w:hAnsi="Simplified Arabic"/>
          <w:b/>
          <w:bCs/>
          <w:sz w:val="28"/>
          <w:u w:val="single"/>
        </w:rPr>
        <w:t xml:space="preserve"> : </w:t>
      </w:r>
      <w:r w:rsidRPr="00F618A5">
        <w:rPr>
          <w:rFonts w:ascii="Simplified Arabic" w:hAnsi="Simplified Arabic"/>
          <w:b/>
          <w:bCs/>
          <w:sz w:val="28"/>
          <w:u w:val="single"/>
          <w:rtl/>
        </w:rPr>
        <w:t>تجديد</w:t>
      </w:r>
      <w:r w:rsidRPr="00F618A5">
        <w:rPr>
          <w:rFonts w:ascii="Simplified Arabic" w:hAnsi="Simplified Arabic"/>
          <w:b/>
          <w:bCs/>
          <w:sz w:val="28"/>
          <w:u w:val="single"/>
        </w:rPr>
        <w:t xml:space="preserve"> </w:t>
      </w:r>
      <w:r w:rsidRPr="00F618A5">
        <w:rPr>
          <w:rFonts w:ascii="Simplified Arabic" w:hAnsi="Simplified Arabic"/>
          <w:b/>
          <w:bCs/>
          <w:sz w:val="28"/>
          <w:u w:val="single"/>
          <w:rtl/>
        </w:rPr>
        <w:t>رخص</w:t>
      </w:r>
      <w:r w:rsidRPr="00F618A5">
        <w:rPr>
          <w:rFonts w:ascii="Simplified Arabic" w:hAnsi="Simplified Arabic"/>
          <w:b/>
          <w:bCs/>
          <w:sz w:val="28"/>
          <w:u w:val="single"/>
        </w:rPr>
        <w:t xml:space="preserve"> </w:t>
      </w:r>
      <w:r w:rsidRPr="00F618A5">
        <w:rPr>
          <w:rFonts w:ascii="Simplified Arabic" w:hAnsi="Simplified Arabic"/>
          <w:b/>
          <w:bCs/>
          <w:sz w:val="28"/>
          <w:u w:val="single"/>
          <w:rtl/>
        </w:rPr>
        <w:t>قواعد</w:t>
      </w:r>
      <w:r w:rsidRPr="00F618A5">
        <w:rPr>
          <w:rFonts w:ascii="Simplified Arabic" w:hAnsi="Simplified Arabic"/>
          <w:b/>
          <w:bCs/>
          <w:sz w:val="28"/>
          <w:u w:val="single"/>
        </w:rPr>
        <w:t xml:space="preserve"> </w:t>
      </w:r>
      <w:r w:rsidRPr="00F618A5">
        <w:rPr>
          <w:rFonts w:ascii="Simplified Arabic" w:hAnsi="Simplified Arabic"/>
          <w:b/>
          <w:bCs/>
          <w:sz w:val="28"/>
          <w:u w:val="single"/>
          <w:rtl/>
        </w:rPr>
        <w:t>البيانات</w:t>
      </w:r>
      <w:r w:rsidRPr="00F618A5">
        <w:rPr>
          <w:rFonts w:ascii="Simplified Arabic" w:hAnsi="Simplified Arabic"/>
          <w:b/>
          <w:bCs/>
          <w:sz w:val="28"/>
          <w:u w:val="single"/>
        </w:rPr>
        <w:t xml:space="preserve"> </w:t>
      </w:r>
      <w:r w:rsidRPr="00F618A5">
        <w:rPr>
          <w:rFonts w:ascii="Simplified Arabic" w:hAnsi="Simplified Arabic"/>
          <w:b/>
          <w:bCs/>
          <w:sz w:val="28"/>
          <w:u w:val="single"/>
          <w:rtl/>
        </w:rPr>
        <w:t>اوراكل</w:t>
      </w:r>
    </w:p>
    <w:p w:rsidR="001D585C" w:rsidRPr="00F618A5" w:rsidRDefault="001D585C" w:rsidP="001D585C">
      <w:pPr>
        <w:pStyle w:val="a8"/>
        <w:autoSpaceDE w:val="0"/>
        <w:autoSpaceDN w:val="0"/>
        <w:adjustRightInd w:val="0"/>
        <w:ind w:left="540"/>
        <w:jc w:val="both"/>
        <w:rPr>
          <w:rFonts w:ascii="Simplified Arabic" w:hAnsi="Simplified Arabic" w:cs="Simplified Arabic"/>
          <w:b/>
          <w:bCs/>
          <w:sz w:val="28"/>
          <w:szCs w:val="28"/>
          <w:rtl/>
          <w:lang w:bidi="ar-JO"/>
        </w:rPr>
      </w:pPr>
    </w:p>
    <w:p w:rsidR="001D585C" w:rsidRPr="00F618A5" w:rsidRDefault="001D585C" w:rsidP="001D585C">
      <w:pPr>
        <w:pStyle w:val="a8"/>
        <w:autoSpaceDE w:val="0"/>
        <w:autoSpaceDN w:val="0"/>
        <w:adjustRightInd w:val="0"/>
        <w:ind w:left="0"/>
        <w:jc w:val="both"/>
        <w:rPr>
          <w:rFonts w:ascii="Simplified Arabic" w:hAnsi="Simplified Arabic" w:cs="Simplified Arabic"/>
          <w:sz w:val="28"/>
          <w:szCs w:val="28"/>
          <w:rtl/>
        </w:rPr>
      </w:pPr>
      <w:r w:rsidRPr="00F618A5">
        <w:rPr>
          <w:rFonts w:ascii="Simplified Arabic" w:hAnsi="Simplified Arabic" w:cs="Simplified Arabic"/>
          <w:sz w:val="28"/>
          <w:szCs w:val="28"/>
          <w:rtl/>
          <w:lang w:bidi="ar-JO"/>
        </w:rPr>
        <w:t xml:space="preserve"> </w:t>
      </w:r>
      <w:r w:rsidRPr="00F618A5">
        <w:rPr>
          <w:rFonts w:ascii="Simplified Arabic" w:hAnsi="Simplified Arabic" w:cs="Simplified Arabic"/>
          <w:sz w:val="28"/>
          <w:szCs w:val="28"/>
          <w:rtl/>
        </w:rPr>
        <w:t xml:space="preserve">    ترغب جامعة آل البيت بتجديد رخص</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 xml:space="preserve">برمجيات </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قواعد</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البيانات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اوراكل</w:t>
      </w:r>
      <w:r w:rsidRPr="00F618A5">
        <w:rPr>
          <w:rFonts w:ascii="Simplified Arabic" w:hAnsi="Simplified Arabic" w:cs="Simplified Arabic"/>
          <w:sz w:val="28"/>
          <w:szCs w:val="28"/>
          <w:rtl/>
          <w:lang w:bidi="ar-JO"/>
        </w:rPr>
        <w:t xml:space="preserve"> </w:t>
      </w:r>
      <w:r w:rsidRPr="00F618A5">
        <w:rPr>
          <w:rFonts w:ascii="Simplified Arabic" w:hAnsi="Simplified Arabic" w:cs="Simplified Arabic"/>
          <w:sz w:val="28"/>
          <w:szCs w:val="28"/>
          <w:lang w:bidi="ar-JO"/>
        </w:rPr>
        <w:t>(</w:t>
      </w:r>
      <w:r w:rsidRPr="00F618A5">
        <w:rPr>
          <w:rFonts w:ascii="Simplified Arabic" w:hAnsi="Simplified Arabic" w:cs="Simplified Arabic"/>
          <w:b/>
          <w:bCs/>
          <w:sz w:val="28"/>
          <w:szCs w:val="28"/>
          <w:lang w:bidi="ar-JO"/>
        </w:rPr>
        <w:t>Oracle</w:t>
      </w:r>
      <w:r w:rsidRPr="00F618A5">
        <w:rPr>
          <w:rFonts w:ascii="Simplified Arabic" w:hAnsi="Simplified Arabic" w:cs="Simplified Arabic"/>
          <w:sz w:val="28"/>
          <w:szCs w:val="28"/>
          <w:lang w:bidi="ar-JO"/>
        </w:rPr>
        <w:t>)</w:t>
      </w:r>
      <w:r w:rsidRPr="00F618A5">
        <w:rPr>
          <w:rFonts w:ascii="Simplified Arabic" w:hAnsi="Simplified Arabic" w:cs="Simplified Arabic"/>
          <w:sz w:val="28"/>
          <w:szCs w:val="28"/>
          <w:rtl/>
          <w:lang w:bidi="ar-JO"/>
        </w:rPr>
        <w:t xml:space="preserve"> التالية لمدة عام والتي تنتهي بتاريخ </w:t>
      </w:r>
      <w:r w:rsidRPr="00F618A5">
        <w:rPr>
          <w:rFonts w:ascii="Simplified Arabic" w:hAnsi="Simplified Arabic" w:cs="Simplified Arabic"/>
          <w:sz w:val="28"/>
          <w:szCs w:val="28"/>
          <w:rtl/>
        </w:rPr>
        <w:t xml:space="preserve">30/6/2018 </w:t>
      </w:r>
      <w:r w:rsidRPr="00F618A5">
        <w:rPr>
          <w:rFonts w:ascii="Simplified Arabic" w:hAnsi="Simplified Arabic" w:cs="Simplified Arabic"/>
          <w:sz w:val="28"/>
          <w:szCs w:val="28"/>
          <w:rtl/>
          <w:lang w:bidi="ar-JO"/>
        </w:rPr>
        <w:t xml:space="preserve">مع </w:t>
      </w:r>
      <w:r w:rsidRPr="00F618A5">
        <w:rPr>
          <w:rFonts w:ascii="Simplified Arabic" w:hAnsi="Simplified Arabic" w:cs="Simplified Arabic"/>
          <w:sz w:val="28"/>
          <w:szCs w:val="28"/>
          <w:rtl/>
        </w:rPr>
        <w:t>الالتزام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شهادة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خطية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موقعة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شركة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اوراكل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تثبت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تجديد</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الرخص المطلوبة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ومنح</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الجامعة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 xml:space="preserve">حق استخدام </w:t>
      </w:r>
      <w:bookmarkStart w:id="0" w:name="OLE_LINK24"/>
      <w:bookmarkStart w:id="1" w:name="OLE_LINK23"/>
      <w:r w:rsidRPr="00F618A5">
        <w:rPr>
          <w:rFonts w:ascii="Simplified Arabic" w:hAnsi="Simplified Arabic" w:cs="Simplified Arabic"/>
          <w:sz w:val="28"/>
          <w:szCs w:val="28"/>
        </w:rPr>
        <w:t>Oracle Meta link</w:t>
      </w:r>
      <w:bookmarkEnd w:id="0"/>
      <w:bookmarkEnd w:id="1"/>
      <w:r w:rsidRPr="00F618A5">
        <w:rPr>
          <w:rFonts w:ascii="Simplified Arabic" w:hAnsi="Simplified Arabic" w:cs="Simplified Arabic"/>
          <w:sz w:val="28"/>
          <w:szCs w:val="28"/>
          <w:rtl/>
          <w:lang w:bidi="ar-JO"/>
        </w:rPr>
        <w:t xml:space="preserve"> </w:t>
      </w:r>
      <w:r w:rsidRPr="00F618A5">
        <w:rPr>
          <w:rFonts w:ascii="Simplified Arabic" w:hAnsi="Simplified Arabic" w:cs="Simplified Arabic"/>
          <w:sz w:val="28"/>
          <w:szCs w:val="28"/>
          <w:rtl/>
        </w:rPr>
        <w:t>للاستفادة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مخزون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البيانات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وحل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المشاكل التي قد تطرأ على انظمة الجامعة ودفع</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الرسوم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المقررة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والمترتبة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على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الاتفاقية</w:t>
      </w:r>
      <w:r w:rsidRPr="00F618A5">
        <w:rPr>
          <w:rFonts w:ascii="Simplified Arabic" w:hAnsi="Simplified Arabic" w:cs="Simplified Arabic"/>
          <w:sz w:val="28"/>
          <w:szCs w:val="28"/>
        </w:rPr>
        <w:t>.</w:t>
      </w:r>
    </w:p>
    <w:p w:rsidR="001D585C" w:rsidRPr="00F618A5" w:rsidRDefault="001D585C" w:rsidP="001D585C">
      <w:pPr>
        <w:autoSpaceDE w:val="0"/>
        <w:autoSpaceDN w:val="0"/>
        <w:adjustRightInd w:val="0"/>
        <w:jc w:val="both"/>
        <w:rPr>
          <w:rFonts w:ascii="Simplified Arabic" w:hAnsi="Simplified Arabic"/>
          <w:sz w:val="28"/>
          <w:rtl/>
          <w:lang w:bidi="ar-JO"/>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1982"/>
        <w:gridCol w:w="1238"/>
        <w:gridCol w:w="2025"/>
      </w:tblGrid>
      <w:tr w:rsidR="001D585C" w:rsidRPr="00F618A5" w:rsidTr="001D585C">
        <w:trPr>
          <w:trHeight w:val="315"/>
        </w:trPr>
        <w:tc>
          <w:tcPr>
            <w:tcW w:w="2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585C" w:rsidRPr="00F618A5" w:rsidRDefault="001D585C">
            <w:pPr>
              <w:spacing w:line="276" w:lineRule="auto"/>
              <w:jc w:val="center"/>
              <w:rPr>
                <w:rFonts w:ascii="Simplified Arabic" w:hAnsi="Simplified Arabic"/>
                <w:b/>
                <w:bCs/>
                <w:sz w:val="28"/>
              </w:rPr>
            </w:pPr>
            <w:r w:rsidRPr="00F618A5">
              <w:rPr>
                <w:rFonts w:ascii="Simplified Arabic" w:hAnsi="Simplified Arabic"/>
                <w:b/>
                <w:bCs/>
                <w:sz w:val="28"/>
              </w:rPr>
              <w:t>Product Name</w:t>
            </w:r>
          </w:p>
        </w:tc>
        <w:tc>
          <w:tcPr>
            <w:tcW w:w="11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585C" w:rsidRPr="00F618A5" w:rsidRDefault="001D585C">
            <w:pPr>
              <w:spacing w:line="276" w:lineRule="auto"/>
              <w:jc w:val="center"/>
              <w:rPr>
                <w:rFonts w:ascii="Simplified Arabic" w:hAnsi="Simplified Arabic"/>
                <w:b/>
                <w:bCs/>
                <w:sz w:val="28"/>
              </w:rPr>
            </w:pPr>
            <w:r w:rsidRPr="00F618A5">
              <w:rPr>
                <w:rFonts w:ascii="Simplified Arabic" w:hAnsi="Simplified Arabic"/>
                <w:b/>
                <w:bCs/>
                <w:sz w:val="28"/>
              </w:rPr>
              <w:t>License Metric</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585C" w:rsidRPr="00F618A5" w:rsidRDefault="001D585C">
            <w:pPr>
              <w:spacing w:line="276" w:lineRule="auto"/>
              <w:jc w:val="center"/>
              <w:rPr>
                <w:rFonts w:ascii="Simplified Arabic" w:hAnsi="Simplified Arabic"/>
                <w:b/>
                <w:bCs/>
                <w:sz w:val="28"/>
              </w:rPr>
            </w:pPr>
            <w:r w:rsidRPr="00F618A5">
              <w:rPr>
                <w:rFonts w:ascii="Simplified Arabic" w:hAnsi="Simplified Arabic"/>
                <w:b/>
                <w:bCs/>
                <w:sz w:val="28"/>
              </w:rPr>
              <w:t>License Quantity</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585C" w:rsidRPr="00F618A5" w:rsidRDefault="001D585C">
            <w:pPr>
              <w:spacing w:line="276" w:lineRule="auto"/>
              <w:jc w:val="center"/>
              <w:rPr>
                <w:rFonts w:ascii="Simplified Arabic" w:hAnsi="Simplified Arabic"/>
                <w:b/>
                <w:bCs/>
                <w:sz w:val="28"/>
              </w:rPr>
            </w:pPr>
            <w:r w:rsidRPr="00F618A5">
              <w:rPr>
                <w:rFonts w:ascii="Simplified Arabic" w:hAnsi="Simplified Arabic"/>
                <w:b/>
                <w:bCs/>
                <w:sz w:val="28"/>
              </w:rPr>
              <w:t>Agreement CSI #</w:t>
            </w:r>
          </w:p>
        </w:tc>
      </w:tr>
      <w:tr w:rsidR="001D585C" w:rsidRPr="00F618A5" w:rsidTr="001D585C">
        <w:trPr>
          <w:trHeight w:val="300"/>
        </w:trPr>
        <w:tc>
          <w:tcPr>
            <w:tcW w:w="21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585C" w:rsidRPr="00F618A5" w:rsidRDefault="001D585C">
            <w:pPr>
              <w:spacing w:line="276" w:lineRule="auto"/>
              <w:jc w:val="center"/>
              <w:rPr>
                <w:rFonts w:ascii="Simplified Arabic" w:hAnsi="Simplified Arabic"/>
                <w:sz w:val="28"/>
              </w:rPr>
            </w:pPr>
            <w:bookmarkStart w:id="2" w:name="OLE_LINK21"/>
            <w:bookmarkStart w:id="3" w:name="OLE_LINK22"/>
            <w:r w:rsidRPr="00F618A5">
              <w:rPr>
                <w:rFonts w:ascii="Simplified Arabic" w:hAnsi="Simplified Arabic"/>
                <w:sz w:val="28"/>
              </w:rPr>
              <w:t xml:space="preserve">Oracle </w:t>
            </w:r>
            <w:bookmarkEnd w:id="2"/>
            <w:bookmarkEnd w:id="3"/>
            <w:r w:rsidRPr="00F618A5">
              <w:rPr>
                <w:rFonts w:ascii="Simplified Arabic" w:hAnsi="Simplified Arabic"/>
                <w:sz w:val="28"/>
              </w:rPr>
              <w:t>Database Enterprise Edition</w:t>
            </w:r>
          </w:p>
        </w:tc>
        <w:tc>
          <w:tcPr>
            <w:tcW w:w="1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585C" w:rsidRPr="00F618A5" w:rsidRDefault="001D585C">
            <w:pPr>
              <w:spacing w:line="276" w:lineRule="auto"/>
              <w:jc w:val="center"/>
              <w:rPr>
                <w:rFonts w:ascii="Simplified Arabic" w:hAnsi="Simplified Arabic"/>
                <w:sz w:val="28"/>
              </w:rPr>
            </w:pPr>
            <w:r w:rsidRPr="00F618A5">
              <w:rPr>
                <w:rFonts w:ascii="Simplified Arabic" w:hAnsi="Simplified Arabic"/>
                <w:sz w:val="28"/>
              </w:rPr>
              <w:t>Processor</w:t>
            </w:r>
          </w:p>
        </w:tc>
        <w:tc>
          <w:tcPr>
            <w:tcW w:w="6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585C" w:rsidRPr="00F618A5" w:rsidRDefault="001D585C">
            <w:pPr>
              <w:spacing w:line="276" w:lineRule="auto"/>
              <w:jc w:val="center"/>
              <w:rPr>
                <w:rFonts w:ascii="Simplified Arabic" w:hAnsi="Simplified Arabic"/>
                <w:sz w:val="28"/>
              </w:rPr>
            </w:pPr>
            <w:r w:rsidRPr="00F618A5">
              <w:rPr>
                <w:rFonts w:ascii="Simplified Arabic" w:hAnsi="Simplified Arabic"/>
                <w:sz w:val="28"/>
              </w:rPr>
              <w:t>4</w:t>
            </w:r>
          </w:p>
        </w:tc>
        <w:tc>
          <w:tcPr>
            <w:tcW w:w="112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585C" w:rsidRPr="00F618A5" w:rsidRDefault="001D585C">
            <w:pPr>
              <w:spacing w:line="276" w:lineRule="auto"/>
              <w:jc w:val="center"/>
              <w:rPr>
                <w:rFonts w:ascii="Simplified Arabic" w:hAnsi="Simplified Arabic"/>
                <w:sz w:val="28"/>
              </w:rPr>
            </w:pPr>
            <w:r w:rsidRPr="00F618A5">
              <w:rPr>
                <w:rFonts w:ascii="Simplified Arabic" w:hAnsi="Simplified Arabic"/>
                <w:sz w:val="28"/>
              </w:rPr>
              <w:t>20057435</w:t>
            </w:r>
          </w:p>
        </w:tc>
      </w:tr>
      <w:tr w:rsidR="001D585C" w:rsidRPr="00F618A5" w:rsidTr="001D585C">
        <w:trPr>
          <w:trHeight w:val="300"/>
        </w:trPr>
        <w:tc>
          <w:tcPr>
            <w:tcW w:w="2178" w:type="pct"/>
            <w:tcBorders>
              <w:top w:val="single" w:sz="4" w:space="0" w:color="auto"/>
              <w:left w:val="single" w:sz="4" w:space="0" w:color="auto"/>
              <w:bottom w:val="single" w:sz="4" w:space="0" w:color="auto"/>
              <w:right w:val="single" w:sz="4" w:space="0" w:color="auto"/>
            </w:tcBorders>
            <w:noWrap/>
            <w:vAlign w:val="center"/>
            <w:hideMark/>
          </w:tcPr>
          <w:p w:rsidR="001D585C" w:rsidRPr="00F618A5" w:rsidRDefault="001D585C">
            <w:pPr>
              <w:spacing w:line="276" w:lineRule="auto"/>
              <w:jc w:val="center"/>
              <w:rPr>
                <w:rFonts w:ascii="Simplified Arabic" w:hAnsi="Simplified Arabic"/>
                <w:sz w:val="28"/>
              </w:rPr>
            </w:pPr>
            <w:r w:rsidRPr="00F618A5">
              <w:rPr>
                <w:rFonts w:ascii="Simplified Arabic" w:hAnsi="Simplified Arabic"/>
                <w:sz w:val="28"/>
              </w:rPr>
              <w:t xml:space="preserve">Oracle Real Application Cluster     </w:t>
            </w:r>
          </w:p>
        </w:tc>
        <w:tc>
          <w:tcPr>
            <w:tcW w:w="1100" w:type="pct"/>
            <w:tcBorders>
              <w:top w:val="single" w:sz="4" w:space="0" w:color="auto"/>
              <w:left w:val="single" w:sz="4" w:space="0" w:color="auto"/>
              <w:bottom w:val="single" w:sz="4" w:space="0" w:color="auto"/>
              <w:right w:val="single" w:sz="4" w:space="0" w:color="auto"/>
            </w:tcBorders>
            <w:noWrap/>
            <w:vAlign w:val="center"/>
            <w:hideMark/>
          </w:tcPr>
          <w:p w:rsidR="001D585C" w:rsidRPr="00F618A5" w:rsidRDefault="001D585C">
            <w:pPr>
              <w:spacing w:line="276" w:lineRule="auto"/>
              <w:jc w:val="center"/>
              <w:rPr>
                <w:rFonts w:ascii="Simplified Arabic" w:hAnsi="Simplified Arabic"/>
                <w:sz w:val="28"/>
              </w:rPr>
            </w:pPr>
            <w:r w:rsidRPr="00F618A5">
              <w:rPr>
                <w:rFonts w:ascii="Simplified Arabic" w:hAnsi="Simplified Arabic"/>
                <w:sz w:val="28"/>
              </w:rPr>
              <w:t>Processor</w:t>
            </w:r>
          </w:p>
        </w:tc>
        <w:tc>
          <w:tcPr>
            <w:tcW w:w="600" w:type="pct"/>
            <w:tcBorders>
              <w:top w:val="single" w:sz="4" w:space="0" w:color="auto"/>
              <w:left w:val="single" w:sz="4" w:space="0" w:color="auto"/>
              <w:bottom w:val="single" w:sz="4" w:space="0" w:color="auto"/>
              <w:right w:val="single" w:sz="4" w:space="0" w:color="auto"/>
            </w:tcBorders>
            <w:noWrap/>
            <w:vAlign w:val="center"/>
            <w:hideMark/>
          </w:tcPr>
          <w:p w:rsidR="001D585C" w:rsidRPr="00F618A5" w:rsidRDefault="001D585C">
            <w:pPr>
              <w:spacing w:line="276" w:lineRule="auto"/>
              <w:jc w:val="center"/>
              <w:rPr>
                <w:rFonts w:ascii="Simplified Arabic" w:hAnsi="Simplified Arabic"/>
                <w:sz w:val="28"/>
                <w:lang w:bidi="ar-JO"/>
              </w:rPr>
            </w:pPr>
            <w:r w:rsidRPr="00F618A5">
              <w:rPr>
                <w:rFonts w:ascii="Simplified Arabic" w:hAnsi="Simplified Arabic"/>
                <w:sz w:val="28"/>
              </w:rPr>
              <w:t>4</w:t>
            </w:r>
          </w:p>
        </w:tc>
        <w:tc>
          <w:tcPr>
            <w:tcW w:w="1122" w:type="pct"/>
            <w:tcBorders>
              <w:top w:val="single" w:sz="4" w:space="0" w:color="auto"/>
              <w:left w:val="single" w:sz="4" w:space="0" w:color="auto"/>
              <w:bottom w:val="single" w:sz="4" w:space="0" w:color="auto"/>
              <w:right w:val="single" w:sz="4" w:space="0" w:color="auto"/>
            </w:tcBorders>
            <w:noWrap/>
            <w:vAlign w:val="center"/>
            <w:hideMark/>
          </w:tcPr>
          <w:p w:rsidR="001D585C" w:rsidRPr="00F618A5" w:rsidRDefault="001D585C">
            <w:pPr>
              <w:spacing w:line="276" w:lineRule="auto"/>
              <w:jc w:val="center"/>
              <w:rPr>
                <w:rFonts w:ascii="Simplified Arabic" w:hAnsi="Simplified Arabic"/>
                <w:sz w:val="28"/>
              </w:rPr>
            </w:pPr>
            <w:r w:rsidRPr="00F618A5">
              <w:rPr>
                <w:rFonts w:ascii="Simplified Arabic" w:hAnsi="Simplified Arabic"/>
                <w:sz w:val="28"/>
              </w:rPr>
              <w:t>20057435</w:t>
            </w:r>
          </w:p>
        </w:tc>
      </w:tr>
    </w:tbl>
    <w:p w:rsidR="001D585C" w:rsidRPr="00F618A5" w:rsidRDefault="001D585C" w:rsidP="001D585C">
      <w:pPr>
        <w:autoSpaceDE w:val="0"/>
        <w:autoSpaceDN w:val="0"/>
        <w:adjustRightInd w:val="0"/>
        <w:rPr>
          <w:rFonts w:ascii="Simplified Arabic" w:hAnsi="Simplified Arabic"/>
          <w:sz w:val="28"/>
          <w:rtl/>
        </w:rPr>
      </w:pPr>
    </w:p>
    <w:p w:rsidR="001D585C" w:rsidRPr="00F618A5" w:rsidRDefault="001D585C" w:rsidP="001D585C">
      <w:pPr>
        <w:autoSpaceDE w:val="0"/>
        <w:autoSpaceDN w:val="0"/>
        <w:adjustRightInd w:val="0"/>
        <w:rPr>
          <w:rFonts w:ascii="Simplified Arabic" w:hAnsi="Simplified Arabic"/>
          <w:b/>
          <w:bCs/>
          <w:sz w:val="28"/>
        </w:rPr>
      </w:pPr>
    </w:p>
    <w:p w:rsidR="00F618A5" w:rsidRDefault="00F618A5" w:rsidP="001D585C">
      <w:pPr>
        <w:autoSpaceDE w:val="0"/>
        <w:autoSpaceDN w:val="0"/>
        <w:adjustRightInd w:val="0"/>
        <w:rPr>
          <w:rFonts w:ascii="Simplified Arabic" w:hAnsi="Simplified Arabic" w:hint="cs"/>
          <w:b/>
          <w:bCs/>
          <w:sz w:val="28"/>
          <w:u w:val="single"/>
          <w:rtl/>
        </w:rPr>
      </w:pPr>
    </w:p>
    <w:p w:rsidR="00F618A5" w:rsidRDefault="00F618A5" w:rsidP="001D585C">
      <w:pPr>
        <w:autoSpaceDE w:val="0"/>
        <w:autoSpaceDN w:val="0"/>
        <w:adjustRightInd w:val="0"/>
        <w:rPr>
          <w:rFonts w:ascii="Simplified Arabic" w:hAnsi="Simplified Arabic" w:hint="cs"/>
          <w:b/>
          <w:bCs/>
          <w:sz w:val="28"/>
          <w:u w:val="single"/>
          <w:rtl/>
        </w:rPr>
      </w:pPr>
    </w:p>
    <w:p w:rsidR="001D585C" w:rsidRPr="00F618A5" w:rsidRDefault="001D585C" w:rsidP="001D585C">
      <w:pPr>
        <w:autoSpaceDE w:val="0"/>
        <w:autoSpaceDN w:val="0"/>
        <w:adjustRightInd w:val="0"/>
        <w:rPr>
          <w:rFonts w:ascii="Simplified Arabic" w:hAnsi="Simplified Arabic"/>
          <w:b/>
          <w:bCs/>
          <w:sz w:val="28"/>
          <w:u w:val="single"/>
          <w:rtl/>
        </w:rPr>
      </w:pPr>
      <w:r w:rsidRPr="00F618A5">
        <w:rPr>
          <w:rFonts w:ascii="Simplified Arabic" w:hAnsi="Simplified Arabic"/>
          <w:b/>
          <w:bCs/>
          <w:sz w:val="28"/>
          <w:u w:val="single"/>
          <w:rtl/>
        </w:rPr>
        <w:lastRenderedPageBreak/>
        <w:t>ثانيا</w:t>
      </w:r>
      <w:r w:rsidRPr="00F618A5">
        <w:rPr>
          <w:rFonts w:ascii="Simplified Arabic" w:hAnsi="Simplified Arabic"/>
          <w:b/>
          <w:bCs/>
          <w:sz w:val="28"/>
          <w:u w:val="single"/>
        </w:rPr>
        <w:t xml:space="preserve"> : </w:t>
      </w:r>
      <w:r w:rsidRPr="00F618A5">
        <w:rPr>
          <w:rFonts w:ascii="Simplified Arabic" w:hAnsi="Simplified Arabic"/>
          <w:b/>
          <w:bCs/>
          <w:sz w:val="28"/>
          <w:u w:val="single"/>
          <w:rtl/>
        </w:rPr>
        <w:t>شراء الدعم الفني المحلي  وصيانة</w:t>
      </w:r>
      <w:r w:rsidRPr="00F618A5">
        <w:rPr>
          <w:rFonts w:ascii="Simplified Arabic" w:hAnsi="Simplified Arabic"/>
          <w:b/>
          <w:bCs/>
          <w:sz w:val="28"/>
          <w:u w:val="single"/>
        </w:rPr>
        <w:t xml:space="preserve"> </w:t>
      </w:r>
      <w:r w:rsidRPr="00F618A5">
        <w:rPr>
          <w:rFonts w:ascii="Simplified Arabic" w:hAnsi="Simplified Arabic"/>
          <w:b/>
          <w:bCs/>
          <w:sz w:val="28"/>
          <w:u w:val="single"/>
          <w:rtl/>
        </w:rPr>
        <w:t>قواعد</w:t>
      </w:r>
      <w:r w:rsidRPr="00F618A5">
        <w:rPr>
          <w:rFonts w:ascii="Simplified Arabic" w:hAnsi="Simplified Arabic"/>
          <w:b/>
          <w:bCs/>
          <w:sz w:val="28"/>
          <w:u w:val="single"/>
        </w:rPr>
        <w:t xml:space="preserve"> </w:t>
      </w:r>
      <w:r w:rsidRPr="00F618A5">
        <w:rPr>
          <w:rFonts w:ascii="Simplified Arabic" w:hAnsi="Simplified Arabic"/>
          <w:b/>
          <w:bCs/>
          <w:sz w:val="28"/>
          <w:u w:val="single"/>
          <w:rtl/>
        </w:rPr>
        <w:t>البيانات</w:t>
      </w:r>
      <w:r w:rsidRPr="00F618A5">
        <w:rPr>
          <w:rFonts w:ascii="Simplified Arabic" w:hAnsi="Simplified Arabic"/>
          <w:b/>
          <w:bCs/>
          <w:sz w:val="28"/>
          <w:u w:val="single"/>
        </w:rPr>
        <w:t xml:space="preserve"> </w:t>
      </w:r>
      <w:r w:rsidRPr="00F618A5">
        <w:rPr>
          <w:rFonts w:ascii="Simplified Arabic" w:hAnsi="Simplified Arabic"/>
          <w:b/>
          <w:bCs/>
          <w:sz w:val="28"/>
          <w:u w:val="single"/>
          <w:rtl/>
        </w:rPr>
        <w:t>اوراكل</w:t>
      </w:r>
      <w:r w:rsidRPr="00F618A5">
        <w:rPr>
          <w:rFonts w:ascii="Simplified Arabic" w:hAnsi="Simplified Arabic"/>
          <w:b/>
          <w:bCs/>
          <w:sz w:val="28"/>
          <w:u w:val="single"/>
        </w:rPr>
        <w:t xml:space="preserve"> </w:t>
      </w:r>
      <w:r w:rsidRPr="00F618A5">
        <w:rPr>
          <w:rFonts w:ascii="Simplified Arabic" w:hAnsi="Simplified Arabic"/>
          <w:b/>
          <w:bCs/>
          <w:sz w:val="28"/>
          <w:u w:val="single"/>
          <w:rtl/>
        </w:rPr>
        <w:t>والتطبيقات</w:t>
      </w:r>
      <w:r w:rsidRPr="00F618A5">
        <w:rPr>
          <w:rFonts w:ascii="Simplified Arabic" w:hAnsi="Simplified Arabic"/>
          <w:b/>
          <w:bCs/>
          <w:sz w:val="28"/>
          <w:u w:val="single"/>
        </w:rPr>
        <w:t xml:space="preserve"> </w:t>
      </w:r>
      <w:r w:rsidRPr="00F618A5">
        <w:rPr>
          <w:rFonts w:ascii="Simplified Arabic" w:hAnsi="Simplified Arabic"/>
          <w:b/>
          <w:bCs/>
          <w:sz w:val="28"/>
          <w:u w:val="single"/>
          <w:rtl/>
        </w:rPr>
        <w:t>العاملة</w:t>
      </w:r>
      <w:r w:rsidRPr="00F618A5">
        <w:rPr>
          <w:rFonts w:ascii="Simplified Arabic" w:hAnsi="Simplified Arabic"/>
          <w:b/>
          <w:bCs/>
          <w:sz w:val="28"/>
          <w:u w:val="single"/>
        </w:rPr>
        <w:t xml:space="preserve"> </w:t>
      </w:r>
      <w:r w:rsidRPr="00F618A5">
        <w:rPr>
          <w:rFonts w:ascii="Simplified Arabic" w:hAnsi="Simplified Arabic"/>
          <w:b/>
          <w:bCs/>
          <w:sz w:val="28"/>
          <w:u w:val="single"/>
          <w:rtl/>
        </w:rPr>
        <w:t>عليها</w:t>
      </w:r>
    </w:p>
    <w:p w:rsidR="001D585C" w:rsidRPr="00F618A5" w:rsidRDefault="001D585C" w:rsidP="001D585C">
      <w:pPr>
        <w:autoSpaceDE w:val="0"/>
        <w:autoSpaceDN w:val="0"/>
        <w:adjustRightInd w:val="0"/>
        <w:rPr>
          <w:rFonts w:ascii="Simplified Arabic" w:hAnsi="Simplified Arabic"/>
          <w:b/>
          <w:bCs/>
          <w:sz w:val="28"/>
          <w:rtl/>
        </w:rPr>
      </w:pPr>
    </w:p>
    <w:p w:rsidR="001D585C" w:rsidRPr="00F618A5" w:rsidRDefault="001D585C" w:rsidP="001D585C">
      <w:pPr>
        <w:autoSpaceDE w:val="0"/>
        <w:autoSpaceDN w:val="0"/>
        <w:adjustRightInd w:val="0"/>
        <w:rPr>
          <w:rFonts w:ascii="Simplified Arabic" w:hAnsi="Simplified Arabic"/>
          <w:sz w:val="28"/>
        </w:rPr>
      </w:pPr>
      <w:r w:rsidRPr="00F618A5">
        <w:rPr>
          <w:rFonts w:ascii="Simplified Arabic" w:hAnsi="Simplified Arabic"/>
          <w:sz w:val="28"/>
          <w:rtl/>
        </w:rPr>
        <w:t>ترغب</w:t>
      </w:r>
      <w:r w:rsidRPr="00F618A5">
        <w:rPr>
          <w:rFonts w:ascii="Simplified Arabic" w:hAnsi="Simplified Arabic"/>
          <w:sz w:val="28"/>
        </w:rPr>
        <w:t xml:space="preserve"> </w:t>
      </w:r>
      <w:r w:rsidRPr="00F618A5">
        <w:rPr>
          <w:rFonts w:ascii="Simplified Arabic" w:hAnsi="Simplified Arabic"/>
          <w:sz w:val="28"/>
          <w:rtl/>
        </w:rPr>
        <w:t>جامعة</w:t>
      </w:r>
      <w:r w:rsidRPr="00F618A5">
        <w:rPr>
          <w:rFonts w:ascii="Simplified Arabic" w:hAnsi="Simplified Arabic"/>
          <w:sz w:val="28"/>
        </w:rPr>
        <w:t xml:space="preserve"> </w:t>
      </w:r>
      <w:r w:rsidRPr="00F618A5">
        <w:rPr>
          <w:rFonts w:ascii="Simplified Arabic" w:hAnsi="Simplified Arabic"/>
          <w:sz w:val="28"/>
          <w:rtl/>
        </w:rPr>
        <w:t>ال البيت</w:t>
      </w:r>
      <w:r w:rsidRPr="00F618A5">
        <w:rPr>
          <w:rFonts w:ascii="Simplified Arabic" w:hAnsi="Simplified Arabic"/>
          <w:sz w:val="28"/>
        </w:rPr>
        <w:t xml:space="preserve"> </w:t>
      </w:r>
      <w:r w:rsidRPr="00F618A5">
        <w:rPr>
          <w:rFonts w:ascii="Simplified Arabic" w:hAnsi="Simplified Arabic"/>
          <w:sz w:val="28"/>
          <w:rtl/>
        </w:rPr>
        <w:t>في</w:t>
      </w:r>
      <w:r w:rsidRPr="00F618A5">
        <w:rPr>
          <w:rFonts w:ascii="Simplified Arabic" w:hAnsi="Simplified Arabic"/>
          <w:sz w:val="28"/>
        </w:rPr>
        <w:t xml:space="preserve"> </w:t>
      </w:r>
      <w:r w:rsidRPr="00F618A5">
        <w:rPr>
          <w:rFonts w:ascii="Simplified Arabic" w:hAnsi="Simplified Arabic"/>
          <w:sz w:val="28"/>
          <w:rtl/>
        </w:rPr>
        <w:t>ابرام</w:t>
      </w:r>
      <w:r w:rsidRPr="00F618A5">
        <w:rPr>
          <w:rFonts w:ascii="Simplified Arabic" w:hAnsi="Simplified Arabic"/>
          <w:sz w:val="28"/>
        </w:rPr>
        <w:t xml:space="preserve"> </w:t>
      </w:r>
      <w:r w:rsidRPr="00F618A5">
        <w:rPr>
          <w:rFonts w:ascii="Simplified Arabic" w:hAnsi="Simplified Arabic"/>
          <w:sz w:val="28"/>
          <w:rtl/>
        </w:rPr>
        <w:t>عقد</w:t>
      </w:r>
      <w:r w:rsidRPr="00F618A5">
        <w:rPr>
          <w:rFonts w:ascii="Simplified Arabic" w:hAnsi="Simplified Arabic"/>
          <w:sz w:val="28"/>
        </w:rPr>
        <w:t xml:space="preserve"> </w:t>
      </w:r>
      <w:r w:rsidRPr="00F618A5">
        <w:rPr>
          <w:rFonts w:ascii="Simplified Arabic" w:hAnsi="Simplified Arabic"/>
          <w:sz w:val="28"/>
          <w:rtl/>
        </w:rPr>
        <w:t>صيانة</w:t>
      </w:r>
      <w:r w:rsidRPr="00F618A5">
        <w:rPr>
          <w:rFonts w:ascii="Simplified Arabic" w:hAnsi="Simplified Arabic"/>
          <w:sz w:val="28"/>
        </w:rPr>
        <w:t xml:space="preserve"> </w:t>
      </w:r>
      <w:r w:rsidRPr="00F618A5">
        <w:rPr>
          <w:rFonts w:ascii="Simplified Arabic" w:hAnsi="Simplified Arabic"/>
          <w:sz w:val="28"/>
          <w:rtl/>
        </w:rPr>
        <w:t>لمدة</w:t>
      </w:r>
      <w:r w:rsidRPr="00F618A5">
        <w:rPr>
          <w:rFonts w:ascii="Simplified Arabic" w:hAnsi="Simplified Arabic"/>
          <w:sz w:val="28"/>
        </w:rPr>
        <w:t xml:space="preserve"> </w:t>
      </w:r>
      <w:r w:rsidRPr="00F618A5">
        <w:rPr>
          <w:rFonts w:ascii="Simplified Arabic" w:hAnsi="Simplified Arabic"/>
          <w:sz w:val="28"/>
          <w:rtl/>
        </w:rPr>
        <w:t>سنة</w:t>
      </w:r>
      <w:r w:rsidRPr="00F618A5">
        <w:rPr>
          <w:rFonts w:ascii="Simplified Arabic" w:hAnsi="Simplified Arabic"/>
          <w:sz w:val="28"/>
        </w:rPr>
        <w:t xml:space="preserve"> </w:t>
      </w:r>
      <w:r w:rsidRPr="00F618A5">
        <w:rPr>
          <w:rFonts w:ascii="Simplified Arabic" w:hAnsi="Simplified Arabic"/>
          <w:sz w:val="28"/>
          <w:rtl/>
        </w:rPr>
        <w:t>واحدة</w:t>
      </w:r>
      <w:r w:rsidRPr="00F618A5">
        <w:rPr>
          <w:rFonts w:ascii="Simplified Arabic" w:hAnsi="Simplified Arabic"/>
          <w:sz w:val="28"/>
        </w:rPr>
        <w:t xml:space="preserve"> </w:t>
      </w:r>
      <w:r w:rsidRPr="00F618A5">
        <w:rPr>
          <w:rFonts w:ascii="Simplified Arabic" w:hAnsi="Simplified Arabic"/>
          <w:sz w:val="28"/>
          <w:rtl/>
        </w:rPr>
        <w:t>لبرمجيات</w:t>
      </w:r>
      <w:r w:rsidRPr="00F618A5">
        <w:rPr>
          <w:rFonts w:ascii="Simplified Arabic" w:hAnsi="Simplified Arabic"/>
          <w:sz w:val="28"/>
        </w:rPr>
        <w:t xml:space="preserve"> </w:t>
      </w:r>
      <w:r w:rsidRPr="00F618A5">
        <w:rPr>
          <w:rFonts w:ascii="Simplified Arabic" w:hAnsi="Simplified Arabic"/>
          <w:sz w:val="28"/>
          <w:rtl/>
        </w:rPr>
        <w:t>اوراكل والتطبيقات</w:t>
      </w:r>
      <w:r w:rsidRPr="00F618A5">
        <w:rPr>
          <w:rFonts w:ascii="Simplified Arabic" w:hAnsi="Simplified Arabic"/>
          <w:sz w:val="28"/>
        </w:rPr>
        <w:t xml:space="preserve"> </w:t>
      </w:r>
      <w:r w:rsidRPr="00F618A5">
        <w:rPr>
          <w:rFonts w:ascii="Simplified Arabic" w:hAnsi="Simplified Arabic"/>
          <w:sz w:val="28"/>
          <w:rtl/>
        </w:rPr>
        <w:t>العاملة</w:t>
      </w:r>
      <w:r w:rsidRPr="00F618A5">
        <w:rPr>
          <w:rFonts w:ascii="Simplified Arabic" w:hAnsi="Simplified Arabic"/>
          <w:sz w:val="28"/>
        </w:rPr>
        <w:t xml:space="preserve"> </w:t>
      </w:r>
      <w:r w:rsidRPr="00F618A5">
        <w:rPr>
          <w:rFonts w:ascii="Simplified Arabic" w:hAnsi="Simplified Arabic"/>
          <w:sz w:val="28"/>
          <w:rtl/>
        </w:rPr>
        <w:t>عليها</w:t>
      </w:r>
      <w:r w:rsidRPr="00F618A5">
        <w:rPr>
          <w:rFonts w:ascii="Simplified Arabic" w:hAnsi="Simplified Arabic"/>
          <w:sz w:val="28"/>
        </w:rPr>
        <w:t xml:space="preserve"> </w:t>
      </w:r>
      <w:r w:rsidRPr="00F618A5">
        <w:rPr>
          <w:rFonts w:ascii="Simplified Arabic" w:hAnsi="Simplified Arabic"/>
          <w:sz w:val="28"/>
          <w:rtl/>
        </w:rPr>
        <w:t>مع</w:t>
      </w:r>
      <w:r w:rsidRPr="00F618A5">
        <w:rPr>
          <w:rFonts w:ascii="Simplified Arabic" w:hAnsi="Simplified Arabic"/>
          <w:sz w:val="28"/>
        </w:rPr>
        <w:t xml:space="preserve"> </w:t>
      </w:r>
      <w:r w:rsidRPr="00F618A5">
        <w:rPr>
          <w:rFonts w:ascii="Simplified Arabic" w:hAnsi="Simplified Arabic"/>
          <w:sz w:val="28"/>
          <w:rtl/>
        </w:rPr>
        <w:t>شركة</w:t>
      </w:r>
      <w:r w:rsidRPr="00F618A5">
        <w:rPr>
          <w:rFonts w:ascii="Simplified Arabic" w:hAnsi="Simplified Arabic"/>
          <w:sz w:val="28"/>
        </w:rPr>
        <w:t xml:space="preserve"> </w:t>
      </w:r>
      <w:r w:rsidRPr="00F618A5">
        <w:rPr>
          <w:rFonts w:ascii="Simplified Arabic" w:hAnsi="Simplified Arabic"/>
          <w:sz w:val="28"/>
          <w:rtl/>
        </w:rPr>
        <w:t>محلية</w:t>
      </w:r>
      <w:r w:rsidRPr="00F618A5">
        <w:rPr>
          <w:rFonts w:ascii="Simplified Arabic" w:hAnsi="Simplified Arabic"/>
          <w:sz w:val="28"/>
        </w:rPr>
        <w:t xml:space="preserve"> </w:t>
      </w:r>
      <w:r w:rsidRPr="00F618A5">
        <w:rPr>
          <w:rFonts w:ascii="Simplified Arabic" w:hAnsi="Simplified Arabic"/>
          <w:sz w:val="28"/>
          <w:rtl/>
        </w:rPr>
        <w:t>متخصصة</w:t>
      </w:r>
      <w:r w:rsidRPr="00F618A5">
        <w:rPr>
          <w:rFonts w:ascii="Simplified Arabic" w:hAnsi="Simplified Arabic"/>
          <w:sz w:val="28"/>
        </w:rPr>
        <w:t xml:space="preserve"> </w:t>
      </w:r>
      <w:r w:rsidRPr="00F618A5">
        <w:rPr>
          <w:rFonts w:ascii="Simplified Arabic" w:hAnsi="Simplified Arabic"/>
          <w:sz w:val="28"/>
          <w:rtl/>
        </w:rPr>
        <w:t>تقدم</w:t>
      </w:r>
      <w:r w:rsidRPr="00F618A5">
        <w:rPr>
          <w:rFonts w:ascii="Simplified Arabic" w:hAnsi="Simplified Arabic"/>
          <w:sz w:val="28"/>
        </w:rPr>
        <w:t xml:space="preserve"> </w:t>
      </w:r>
      <w:r w:rsidRPr="00F618A5">
        <w:rPr>
          <w:rFonts w:ascii="Simplified Arabic" w:hAnsi="Simplified Arabic"/>
          <w:sz w:val="28"/>
          <w:rtl/>
        </w:rPr>
        <w:t>خدمات</w:t>
      </w:r>
      <w:r w:rsidRPr="00F618A5">
        <w:rPr>
          <w:rFonts w:ascii="Simplified Arabic" w:hAnsi="Simplified Arabic"/>
          <w:sz w:val="28"/>
        </w:rPr>
        <w:t xml:space="preserve"> </w:t>
      </w:r>
      <w:r w:rsidRPr="00F618A5">
        <w:rPr>
          <w:rFonts w:ascii="Simplified Arabic" w:hAnsi="Simplified Arabic"/>
          <w:sz w:val="28"/>
          <w:rtl/>
        </w:rPr>
        <w:t>الصيانة</w:t>
      </w:r>
      <w:r w:rsidRPr="00F618A5">
        <w:rPr>
          <w:rFonts w:ascii="Simplified Arabic" w:hAnsi="Simplified Arabic"/>
          <w:sz w:val="28"/>
        </w:rPr>
        <w:t xml:space="preserve"> </w:t>
      </w:r>
      <w:r w:rsidRPr="00F618A5">
        <w:rPr>
          <w:rFonts w:ascii="Simplified Arabic" w:hAnsi="Simplified Arabic"/>
          <w:sz w:val="28"/>
          <w:rtl/>
        </w:rPr>
        <w:t>لتلك</w:t>
      </w:r>
      <w:r w:rsidRPr="00F618A5">
        <w:rPr>
          <w:rFonts w:ascii="Simplified Arabic" w:hAnsi="Simplified Arabic"/>
          <w:sz w:val="28"/>
        </w:rPr>
        <w:t xml:space="preserve"> </w:t>
      </w:r>
      <w:r w:rsidRPr="00F618A5">
        <w:rPr>
          <w:rFonts w:ascii="Simplified Arabic" w:hAnsi="Simplified Arabic"/>
          <w:sz w:val="28"/>
          <w:rtl/>
        </w:rPr>
        <w:t>البرمجيات</w:t>
      </w:r>
      <w:r w:rsidRPr="00F618A5">
        <w:rPr>
          <w:rFonts w:ascii="Simplified Arabic" w:hAnsi="Simplified Arabic"/>
          <w:sz w:val="28"/>
        </w:rPr>
        <w:t xml:space="preserve"> </w:t>
      </w:r>
      <w:r w:rsidRPr="00F618A5">
        <w:rPr>
          <w:rFonts w:ascii="Simplified Arabic" w:hAnsi="Simplified Arabic"/>
          <w:sz w:val="28"/>
          <w:rtl/>
        </w:rPr>
        <w:t>حسب البنود</w:t>
      </w:r>
      <w:r w:rsidRPr="00F618A5">
        <w:rPr>
          <w:rFonts w:ascii="Simplified Arabic" w:hAnsi="Simplified Arabic"/>
          <w:sz w:val="28"/>
        </w:rPr>
        <w:t xml:space="preserve"> </w:t>
      </w:r>
      <w:r w:rsidRPr="00F618A5">
        <w:rPr>
          <w:rFonts w:ascii="Simplified Arabic" w:hAnsi="Simplified Arabic"/>
          <w:sz w:val="28"/>
          <w:rtl/>
        </w:rPr>
        <w:t>التالية</w:t>
      </w:r>
      <w:r w:rsidRPr="00F618A5">
        <w:rPr>
          <w:rFonts w:ascii="Simplified Arabic" w:hAnsi="Simplified Arabic"/>
          <w:sz w:val="28"/>
        </w:rPr>
        <w:t>:</w:t>
      </w:r>
    </w:p>
    <w:p w:rsidR="001D585C" w:rsidRPr="00F618A5" w:rsidRDefault="001D585C" w:rsidP="001D585C">
      <w:pPr>
        <w:autoSpaceDE w:val="0"/>
        <w:autoSpaceDN w:val="0"/>
        <w:adjustRightInd w:val="0"/>
        <w:rPr>
          <w:rFonts w:ascii="Simplified Arabic" w:hAnsi="Simplified Arabic"/>
          <w:sz w:val="28"/>
          <w:rtl/>
        </w:rPr>
      </w:pPr>
    </w:p>
    <w:p w:rsidR="001D585C" w:rsidRPr="00F618A5" w:rsidRDefault="001D585C" w:rsidP="001D585C">
      <w:pPr>
        <w:pStyle w:val="a8"/>
        <w:numPr>
          <w:ilvl w:val="0"/>
          <w:numId w:val="47"/>
        </w:numPr>
        <w:autoSpaceDE w:val="0"/>
        <w:autoSpaceDN w:val="0"/>
        <w:adjustRightInd w:val="0"/>
        <w:jc w:val="both"/>
        <w:rPr>
          <w:rFonts w:ascii="Simplified Arabic" w:hAnsi="Simplified Arabic" w:cs="Simplified Arabic"/>
          <w:sz w:val="28"/>
          <w:szCs w:val="28"/>
          <w:rtl/>
        </w:rPr>
      </w:pPr>
      <w:r w:rsidRPr="00F618A5">
        <w:rPr>
          <w:rFonts w:ascii="Simplified Arabic" w:hAnsi="Simplified Arabic" w:cs="Simplified Arabic"/>
          <w:sz w:val="28"/>
          <w:szCs w:val="28"/>
          <w:rtl/>
        </w:rPr>
        <w:t>تبدأ</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 xml:space="preserve">الدعم الفني والصيانة اعتباراً </w:t>
      </w:r>
      <w:r w:rsidRPr="00F618A5">
        <w:rPr>
          <w:rFonts w:ascii="Simplified Arabic" w:hAnsi="Simplified Arabic" w:cs="Simplified Arabic"/>
          <w:i/>
          <w:sz w:val="28"/>
          <w:szCs w:val="28"/>
          <w:rtl/>
        </w:rPr>
        <w:t xml:space="preserve">من تاريخ 1/8/2018 </w:t>
      </w:r>
      <w:proofErr w:type="gramStart"/>
      <w:r w:rsidRPr="00F618A5">
        <w:rPr>
          <w:rFonts w:ascii="Simplified Arabic" w:hAnsi="Simplified Arabic" w:cs="Simplified Arabic"/>
          <w:sz w:val="28"/>
          <w:szCs w:val="28"/>
          <w:rtl/>
        </w:rPr>
        <w:t>ولغاية</w:t>
      </w:r>
      <w:proofErr w:type="gramEnd"/>
      <w:r w:rsidRPr="00F618A5">
        <w:rPr>
          <w:rFonts w:ascii="Simplified Arabic" w:hAnsi="Simplified Arabic" w:cs="Simplified Arabic"/>
          <w:sz w:val="28"/>
          <w:szCs w:val="28"/>
          <w:rtl/>
        </w:rPr>
        <w:t xml:space="preserve"> 31/7/2019</w:t>
      </w:r>
      <w:r w:rsidRPr="00F618A5">
        <w:rPr>
          <w:rFonts w:ascii="Simplified Arabic" w:hAnsi="Simplified Arabic" w:cs="Simplified Arabic"/>
          <w:i/>
          <w:sz w:val="28"/>
          <w:szCs w:val="28"/>
          <w:rtl/>
        </w:rPr>
        <w:t xml:space="preserve">. </w:t>
      </w:r>
    </w:p>
    <w:p w:rsidR="001D585C" w:rsidRPr="00F618A5" w:rsidRDefault="001D585C" w:rsidP="001D585C">
      <w:pPr>
        <w:pStyle w:val="a8"/>
        <w:numPr>
          <w:ilvl w:val="0"/>
          <w:numId w:val="47"/>
        </w:numPr>
        <w:autoSpaceDE w:val="0"/>
        <w:autoSpaceDN w:val="0"/>
        <w:adjustRightInd w:val="0"/>
        <w:jc w:val="both"/>
        <w:rPr>
          <w:rFonts w:ascii="Simplified Arabic" w:hAnsi="Simplified Arabic" w:cs="Simplified Arabic"/>
          <w:sz w:val="28"/>
          <w:szCs w:val="28"/>
        </w:rPr>
      </w:pPr>
      <w:proofErr w:type="gramStart"/>
      <w:r w:rsidRPr="00F618A5">
        <w:rPr>
          <w:rFonts w:ascii="Simplified Arabic" w:hAnsi="Simplified Arabic" w:cs="Simplified Arabic"/>
          <w:sz w:val="28"/>
          <w:szCs w:val="28"/>
          <w:rtl/>
        </w:rPr>
        <w:t>فقط</w:t>
      </w:r>
      <w:proofErr w:type="gramEnd"/>
      <w:r w:rsidRPr="00F618A5">
        <w:rPr>
          <w:rFonts w:ascii="Simplified Arabic" w:hAnsi="Simplified Arabic" w:cs="Simplified Arabic"/>
          <w:sz w:val="28"/>
          <w:szCs w:val="28"/>
          <w:rtl/>
        </w:rPr>
        <w:t xml:space="preserve"> الشركات المخولة من الشركة الأم (</w:t>
      </w:r>
      <w:r w:rsidRPr="00F618A5">
        <w:rPr>
          <w:rFonts w:ascii="Simplified Arabic" w:hAnsi="Simplified Arabic" w:cs="Simplified Arabic"/>
          <w:sz w:val="28"/>
          <w:szCs w:val="28"/>
        </w:rPr>
        <w:t>Oracle</w:t>
      </w:r>
      <w:r w:rsidRPr="00F618A5">
        <w:rPr>
          <w:rFonts w:ascii="Simplified Arabic" w:hAnsi="Simplified Arabic" w:cs="Simplified Arabic"/>
          <w:sz w:val="28"/>
          <w:szCs w:val="28"/>
          <w:rtl/>
        </w:rPr>
        <w:t>)</w:t>
      </w:r>
      <w:r w:rsidRPr="00F618A5">
        <w:rPr>
          <w:rFonts w:ascii="Simplified Arabic" w:hAnsi="Simplified Arabic" w:cs="Simplified Arabic"/>
          <w:sz w:val="28"/>
          <w:szCs w:val="28"/>
          <w:rtl/>
          <w:lang w:bidi="ar-JO"/>
        </w:rPr>
        <w:t xml:space="preserve"> والمصنفة </w:t>
      </w:r>
      <w:r w:rsidRPr="00F618A5">
        <w:rPr>
          <w:rFonts w:ascii="Simplified Arabic" w:hAnsi="Simplified Arabic" w:cs="Simplified Arabic"/>
          <w:sz w:val="28"/>
          <w:szCs w:val="28"/>
          <w:lang w:bidi="ar-JO"/>
        </w:rPr>
        <w:t>(Gold or Platinum)</w:t>
      </w:r>
      <w:r w:rsidRPr="00F618A5">
        <w:rPr>
          <w:rFonts w:ascii="Simplified Arabic" w:hAnsi="Simplified Arabic" w:cs="Simplified Arabic"/>
          <w:sz w:val="28"/>
          <w:szCs w:val="28"/>
          <w:rtl/>
        </w:rPr>
        <w:t xml:space="preserve"> هي الوحيدة المسموح لها المشاركة في هذا العطاء ويرفق شهادة بذلك.</w:t>
      </w:r>
    </w:p>
    <w:p w:rsidR="001D585C" w:rsidRPr="00F618A5" w:rsidRDefault="001D585C" w:rsidP="001D585C">
      <w:pPr>
        <w:pStyle w:val="a8"/>
        <w:numPr>
          <w:ilvl w:val="0"/>
          <w:numId w:val="47"/>
        </w:numPr>
        <w:autoSpaceDE w:val="0"/>
        <w:autoSpaceDN w:val="0"/>
        <w:adjustRightInd w:val="0"/>
        <w:jc w:val="both"/>
        <w:rPr>
          <w:rFonts w:ascii="Simplified Arabic" w:hAnsi="Simplified Arabic" w:cs="Simplified Arabic"/>
          <w:sz w:val="28"/>
          <w:szCs w:val="28"/>
        </w:rPr>
      </w:pPr>
      <w:r w:rsidRPr="00F618A5">
        <w:rPr>
          <w:rFonts w:ascii="Simplified Arabic" w:hAnsi="Simplified Arabic" w:cs="Simplified Arabic"/>
          <w:sz w:val="28"/>
          <w:szCs w:val="28"/>
          <w:rtl/>
        </w:rPr>
        <w:t>تلتزم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الشر</w:t>
      </w:r>
      <w:r w:rsidRPr="00F618A5">
        <w:rPr>
          <w:rFonts w:ascii="Simplified Arabic" w:hAnsi="Simplified Arabic" w:cs="Simplified Arabic"/>
          <w:sz w:val="28"/>
          <w:szCs w:val="28"/>
          <w:rtl/>
          <w:lang w:bidi="ar-JO"/>
        </w:rPr>
        <w:t>ك</w:t>
      </w:r>
      <w:r w:rsidRPr="00F618A5">
        <w:rPr>
          <w:rFonts w:ascii="Simplified Arabic" w:hAnsi="Simplified Arabic" w:cs="Simplified Arabic"/>
          <w:sz w:val="28"/>
          <w:szCs w:val="28"/>
          <w:rtl/>
        </w:rPr>
        <w:t>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كفالة</w:t>
      </w:r>
      <w:r w:rsidRPr="00F618A5">
        <w:rPr>
          <w:rFonts w:ascii="Simplified Arabic" w:hAnsi="Simplified Arabic" w:cs="Simplified Arabic"/>
          <w:sz w:val="28"/>
          <w:szCs w:val="28"/>
        </w:rPr>
        <w:t xml:space="preserve"> </w:t>
      </w:r>
      <w:proofErr w:type="gramStart"/>
      <w:r w:rsidRPr="00F618A5">
        <w:rPr>
          <w:rFonts w:ascii="Simplified Arabic" w:hAnsi="Simplified Arabic" w:cs="Simplified Arabic"/>
          <w:sz w:val="28"/>
          <w:szCs w:val="28"/>
          <w:rtl/>
        </w:rPr>
        <w:t>حسن</w:t>
      </w:r>
      <w:proofErr w:type="gramEnd"/>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تنفيذ</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بنسبة</w:t>
      </w:r>
      <w:r w:rsidRPr="00F618A5">
        <w:rPr>
          <w:rFonts w:ascii="Simplified Arabic" w:hAnsi="Simplified Arabic" w:cs="Simplified Arabic"/>
          <w:sz w:val="28"/>
          <w:szCs w:val="28"/>
        </w:rPr>
        <w:t xml:space="preserve"> ( 10 %)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قيمة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الصيانة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المحلية،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تبقى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سارية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المفعول طيلة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الاتفاقية</w:t>
      </w:r>
      <w:r w:rsidRPr="00F618A5">
        <w:rPr>
          <w:rFonts w:ascii="Simplified Arabic" w:hAnsi="Simplified Arabic" w:cs="Simplified Arabic"/>
          <w:sz w:val="28"/>
          <w:szCs w:val="28"/>
        </w:rPr>
        <w:t>.</w:t>
      </w:r>
    </w:p>
    <w:p w:rsidR="001D585C" w:rsidRPr="00F618A5" w:rsidRDefault="001D585C" w:rsidP="001D585C">
      <w:pPr>
        <w:pStyle w:val="a8"/>
        <w:numPr>
          <w:ilvl w:val="0"/>
          <w:numId w:val="47"/>
        </w:numPr>
        <w:autoSpaceDE w:val="0"/>
        <w:autoSpaceDN w:val="0"/>
        <w:adjustRightInd w:val="0"/>
        <w:jc w:val="both"/>
        <w:rPr>
          <w:rFonts w:ascii="Simplified Arabic" w:hAnsi="Simplified Arabic" w:cs="Simplified Arabic"/>
          <w:sz w:val="28"/>
          <w:szCs w:val="28"/>
        </w:rPr>
      </w:pPr>
      <w:r w:rsidRPr="00F618A5">
        <w:rPr>
          <w:rFonts w:ascii="Simplified Arabic" w:hAnsi="Simplified Arabic" w:cs="Simplified Arabic"/>
          <w:sz w:val="28"/>
          <w:szCs w:val="28"/>
          <w:rtl/>
        </w:rPr>
        <w:t>اجراء</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الصيانة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الوقائية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الدورية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للبرمجيات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بواقع</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اربع</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زيارات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السنة ويشترط في ذلك أن لا تقوم الشركة بأعمال الصيانة إلا بموعد مسبق تحدده الجامعة حيث تقوم الجامعة بالإشراف على الأعمال التي يقوم بها الشركة وتقدم الشركة تقارير الصيانة للجامعة بعد انتهاء كل زيارة للموقع لغايات اعتمادها.</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يجب أن يكون عقد الدعم الفني وترقية البرامج (</w:t>
      </w:r>
      <w:r w:rsidRPr="00F618A5">
        <w:rPr>
          <w:rFonts w:ascii="Simplified Arabic" w:hAnsi="Simplified Arabic" w:cs="Simplified Arabic"/>
          <w:sz w:val="28"/>
          <w:szCs w:val="28"/>
        </w:rPr>
        <w:t>Support &amp; Software Upgrade</w:t>
      </w:r>
      <w:r w:rsidRPr="00F618A5">
        <w:rPr>
          <w:rFonts w:ascii="Simplified Arabic" w:hAnsi="Simplified Arabic" w:cs="Simplified Arabic"/>
          <w:sz w:val="28"/>
          <w:szCs w:val="28"/>
          <w:rtl/>
        </w:rPr>
        <w:t>) لبرمجيات وتطبيقات ومنتجات أوراكل حسب اتفاقية برنامج رخص أوراكل (</w:t>
      </w:r>
      <w:r w:rsidRPr="00F618A5">
        <w:rPr>
          <w:rFonts w:ascii="Simplified Arabic" w:hAnsi="Simplified Arabic" w:cs="Simplified Arabic"/>
          <w:sz w:val="28"/>
          <w:szCs w:val="28"/>
        </w:rPr>
        <w:t>Oracle Program License</w:t>
      </w:r>
      <w:r w:rsidRPr="00F618A5">
        <w:rPr>
          <w:rFonts w:ascii="Simplified Arabic" w:hAnsi="Simplified Arabic" w:cs="Simplified Arabic"/>
          <w:sz w:val="28"/>
          <w:szCs w:val="28"/>
          <w:rtl/>
        </w:rPr>
        <w:t>) ولنفس كمية الرخص الموضحة برقم الاتفاقية المذكور سابقا.</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 xml:space="preserve">تشمل هذه الاتفاقية تحديث </w:t>
      </w:r>
      <w:r w:rsidRPr="00F618A5">
        <w:rPr>
          <w:rFonts w:ascii="Simplified Arabic" w:hAnsi="Simplified Arabic" w:cs="Simplified Arabic"/>
          <w:sz w:val="28"/>
          <w:szCs w:val="28"/>
        </w:rPr>
        <w:t>(Upgrade)</w:t>
      </w:r>
      <w:r w:rsidRPr="00F618A5">
        <w:rPr>
          <w:rFonts w:ascii="Simplified Arabic" w:hAnsi="Simplified Arabic" w:cs="Simplified Arabic"/>
          <w:sz w:val="28"/>
          <w:szCs w:val="28"/>
          <w:rtl/>
        </w:rPr>
        <w:t xml:space="preserve"> لأحدث الاصدارات </w:t>
      </w:r>
      <w:r w:rsidRPr="00F618A5">
        <w:rPr>
          <w:rFonts w:ascii="Simplified Arabic" w:hAnsi="Simplified Arabic" w:cs="Simplified Arabic"/>
          <w:sz w:val="28"/>
          <w:szCs w:val="28"/>
        </w:rPr>
        <w:t>(Releases)</w:t>
      </w:r>
      <w:r w:rsidRPr="00F618A5">
        <w:rPr>
          <w:rFonts w:ascii="Simplified Arabic" w:hAnsi="Simplified Arabic" w:cs="Simplified Arabic"/>
          <w:sz w:val="28"/>
          <w:szCs w:val="28"/>
          <w:rtl/>
        </w:rPr>
        <w:t xml:space="preserve"> لأنظمة وبرمجيات اوراكل العاملة، وكذلك دعم هذه والبرمجيات وتحميلها </w:t>
      </w:r>
      <w:r w:rsidRPr="00F618A5">
        <w:rPr>
          <w:rFonts w:ascii="Simplified Arabic" w:hAnsi="Simplified Arabic" w:cs="Simplified Arabic"/>
          <w:sz w:val="28"/>
          <w:szCs w:val="28"/>
        </w:rPr>
        <w:t>(Installation)</w:t>
      </w:r>
      <w:r w:rsidRPr="00F618A5">
        <w:rPr>
          <w:rFonts w:ascii="Simplified Arabic" w:hAnsi="Simplified Arabic" w:cs="Simplified Arabic"/>
          <w:sz w:val="28"/>
          <w:szCs w:val="28"/>
          <w:rtl/>
        </w:rPr>
        <w:t xml:space="preserve"> أو إعادة تحميلها </w:t>
      </w:r>
      <w:r w:rsidRPr="00F618A5">
        <w:rPr>
          <w:rFonts w:ascii="Simplified Arabic" w:hAnsi="Simplified Arabic" w:cs="Simplified Arabic"/>
          <w:sz w:val="28"/>
          <w:szCs w:val="28"/>
        </w:rPr>
        <w:t>(Reinstallation)</w:t>
      </w:r>
      <w:r w:rsidRPr="00F618A5">
        <w:rPr>
          <w:rFonts w:ascii="Simplified Arabic" w:hAnsi="Simplified Arabic" w:cs="Simplified Arabic"/>
          <w:sz w:val="28"/>
          <w:szCs w:val="28"/>
          <w:rtl/>
        </w:rPr>
        <w:t xml:space="preserve"> من الشركة الام.</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تلتزم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الشركة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الخدمات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والاستشارات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الفنية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المطلوبة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جامعة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 xml:space="preserve"> ال البيت على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مستوى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ادارة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قاعدة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البيانات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اوراكل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والتطبيقات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العاملة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عليها</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للكادر</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المعني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الجامعة.</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proofErr w:type="gramStart"/>
      <w:r w:rsidRPr="00F618A5">
        <w:rPr>
          <w:rFonts w:ascii="Simplified Arabic" w:hAnsi="Simplified Arabic" w:cs="Simplified Arabic"/>
          <w:sz w:val="28"/>
          <w:szCs w:val="28"/>
          <w:rtl/>
        </w:rPr>
        <w:lastRenderedPageBreak/>
        <w:t>يجب</w:t>
      </w:r>
      <w:proofErr w:type="gramEnd"/>
      <w:r w:rsidRPr="00F618A5">
        <w:rPr>
          <w:rFonts w:ascii="Simplified Arabic" w:hAnsi="Simplified Arabic" w:cs="Simplified Arabic"/>
          <w:sz w:val="28"/>
          <w:szCs w:val="28"/>
          <w:rtl/>
        </w:rPr>
        <w:t xml:space="preserve"> أن يكون لدى الشركة المتقدمة مهندسين معتمدين في إدارة قواعد البيانات.</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proofErr w:type="gramStart"/>
      <w:r w:rsidRPr="00F618A5">
        <w:rPr>
          <w:rFonts w:ascii="Simplified Arabic" w:hAnsi="Simplified Arabic" w:cs="Simplified Arabic"/>
          <w:sz w:val="28"/>
          <w:szCs w:val="28"/>
          <w:rtl/>
        </w:rPr>
        <w:t>يجب</w:t>
      </w:r>
      <w:proofErr w:type="gramEnd"/>
      <w:r w:rsidRPr="00F618A5">
        <w:rPr>
          <w:rFonts w:ascii="Simplified Arabic" w:hAnsi="Simplified Arabic" w:cs="Simplified Arabic"/>
          <w:sz w:val="28"/>
          <w:szCs w:val="28"/>
          <w:rtl/>
        </w:rPr>
        <w:t xml:space="preserve"> أن يكون لدى الشركة المتقدمة مشاريع دعم فني مشابهة للنطاق المطلوب أعلاه.</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يجب أن تكون الشركة في السوق المحلية لمدة خمس سنوات على الأقل ومتخصصة في إدارة قاعدة بيانات أوراكل.</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tl/>
        </w:rPr>
      </w:pPr>
      <w:r w:rsidRPr="00F618A5">
        <w:rPr>
          <w:rFonts w:ascii="Simplified Arabic" w:hAnsi="Simplified Arabic" w:cs="Simplified Arabic"/>
          <w:sz w:val="28"/>
          <w:szCs w:val="28"/>
          <w:rtl/>
        </w:rPr>
        <w:t>تتضمن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الاتفاقية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المسؤوليات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التالية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على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الشركة:</w:t>
      </w:r>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توسيع</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سعة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قاعدة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البيانات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عند</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الضرورة</w:t>
      </w:r>
      <w:r w:rsidRPr="00F618A5">
        <w:rPr>
          <w:rFonts w:ascii="Simplified Arabic" w:hAnsi="Simplified Arabic" w:cs="Simplified Arabic"/>
          <w:sz w:val="28"/>
          <w:szCs w:val="28"/>
        </w:rPr>
        <w:t xml:space="preserve">. </w:t>
      </w:r>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اجراء</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أي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تعديلات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تحديثات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توص</w:t>
      </w:r>
      <w:r w:rsidRPr="00F618A5">
        <w:rPr>
          <w:rFonts w:ascii="Simplified Arabic" w:hAnsi="Simplified Arabic" w:cs="Simplified Arabic"/>
          <w:sz w:val="28"/>
          <w:szCs w:val="28"/>
          <w:rtl/>
          <w:lang w:bidi="ar-JO"/>
        </w:rPr>
        <w:t xml:space="preserve">ي </w:t>
      </w:r>
      <w:r w:rsidRPr="00F618A5">
        <w:rPr>
          <w:rFonts w:ascii="Simplified Arabic" w:hAnsi="Simplified Arabic" w:cs="Simplified Arabic"/>
          <w:sz w:val="28"/>
          <w:szCs w:val="28"/>
          <w:lang w:bidi="ar-JO"/>
        </w:rPr>
        <w:t xml:space="preserve"> </w:t>
      </w:r>
      <w:r w:rsidRPr="00F618A5">
        <w:rPr>
          <w:rFonts w:ascii="Simplified Arabic" w:hAnsi="Simplified Arabic" w:cs="Simplified Arabic"/>
          <w:sz w:val="28"/>
          <w:szCs w:val="28"/>
          <w:rtl/>
          <w:lang w:bidi="ar-JO"/>
        </w:rPr>
        <w:t>بها</w:t>
      </w:r>
      <w:r w:rsidRPr="00F618A5">
        <w:rPr>
          <w:rFonts w:ascii="Simplified Arabic" w:hAnsi="Simplified Arabic" w:cs="Simplified Arabic"/>
          <w:sz w:val="28"/>
          <w:szCs w:val="28"/>
          <w:lang w:bidi="ar-JO"/>
        </w:rPr>
        <w:t xml:space="preserve"> </w:t>
      </w:r>
      <w:r w:rsidRPr="00F618A5">
        <w:rPr>
          <w:rFonts w:ascii="Simplified Arabic" w:hAnsi="Simplified Arabic" w:cs="Simplified Arabic"/>
          <w:sz w:val="28"/>
          <w:szCs w:val="28"/>
          <w:rtl/>
        </w:rPr>
        <w:t>الشركة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الام</w:t>
      </w:r>
      <w:r w:rsidRPr="00F618A5">
        <w:rPr>
          <w:rFonts w:ascii="Simplified Arabic" w:hAnsi="Simplified Arabic" w:cs="Simplified Arabic"/>
          <w:sz w:val="28"/>
          <w:szCs w:val="28"/>
          <w:rtl/>
          <w:lang w:bidi="ar-JO"/>
        </w:rPr>
        <w:t xml:space="preserve"> </w:t>
      </w:r>
      <w:r w:rsidRPr="00F618A5">
        <w:rPr>
          <w:rFonts w:ascii="Simplified Arabic" w:hAnsi="Simplified Arabic" w:cs="Simplified Arabic"/>
          <w:sz w:val="28"/>
          <w:szCs w:val="28"/>
          <w:rtl/>
        </w:rPr>
        <w:t>على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البرمجيات</w:t>
      </w:r>
      <w:r w:rsidRPr="00F618A5">
        <w:rPr>
          <w:rFonts w:ascii="Simplified Arabic" w:hAnsi="Simplified Arabic" w:cs="Simplified Arabic"/>
          <w:sz w:val="28"/>
          <w:szCs w:val="28"/>
        </w:rPr>
        <w:t xml:space="preserve"> .</w:t>
      </w:r>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إصلاح</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وتعديل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أي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عطل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أو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خلل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أساسي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البرمجيات</w:t>
      </w:r>
      <w:r w:rsidRPr="00F618A5">
        <w:rPr>
          <w:rFonts w:ascii="Simplified Arabic" w:hAnsi="Simplified Arabic" w:cs="Simplified Arabic"/>
          <w:sz w:val="28"/>
          <w:szCs w:val="28"/>
        </w:rPr>
        <w:t xml:space="preserve"> </w:t>
      </w:r>
      <w:proofErr w:type="gramStart"/>
      <w:r w:rsidRPr="00F618A5">
        <w:rPr>
          <w:rFonts w:ascii="Simplified Arabic" w:hAnsi="Simplified Arabic" w:cs="Simplified Arabic"/>
          <w:sz w:val="28"/>
          <w:szCs w:val="28"/>
          <w:rtl/>
        </w:rPr>
        <w:t>المرخصة</w:t>
      </w:r>
      <w:r w:rsidRPr="00F618A5">
        <w:rPr>
          <w:rFonts w:ascii="Simplified Arabic" w:hAnsi="Simplified Arabic" w:cs="Simplified Arabic"/>
          <w:sz w:val="28"/>
          <w:szCs w:val="28"/>
        </w:rPr>
        <w:t xml:space="preserve"> .</w:t>
      </w:r>
      <w:proofErr w:type="gramEnd"/>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الدعم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الفني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الكامل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عند</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حدوث</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مشاكل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طارئة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البرمجيات</w:t>
      </w:r>
      <w:r w:rsidRPr="00F618A5">
        <w:rPr>
          <w:rFonts w:ascii="Simplified Arabic" w:hAnsi="Simplified Arabic" w:cs="Simplified Arabic"/>
          <w:sz w:val="28"/>
          <w:szCs w:val="28"/>
        </w:rPr>
        <w:t xml:space="preserve"> .</w:t>
      </w:r>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اصلاح وتعديل اي عطل او خلل في برمجيات اوراكل (</w:t>
      </w:r>
      <w:r w:rsidRPr="00F618A5">
        <w:rPr>
          <w:rFonts w:ascii="Simplified Arabic" w:hAnsi="Simplified Arabic" w:cs="Simplified Arabic"/>
          <w:sz w:val="28"/>
          <w:szCs w:val="28"/>
        </w:rPr>
        <w:t>Patches and Fixes</w:t>
      </w:r>
      <w:r w:rsidRPr="00F618A5">
        <w:rPr>
          <w:rFonts w:ascii="Simplified Arabic" w:hAnsi="Simplified Arabic" w:cs="Simplified Arabic"/>
          <w:sz w:val="28"/>
          <w:szCs w:val="28"/>
          <w:rtl/>
        </w:rPr>
        <w:t>).</w:t>
      </w:r>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 xml:space="preserve"> 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المساعدة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عمليات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النسخ</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الاحتياطية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واسترجاعها</w:t>
      </w:r>
      <w:r w:rsidRPr="00F618A5">
        <w:rPr>
          <w:rFonts w:ascii="Simplified Arabic" w:hAnsi="Simplified Arabic" w:cs="Simplified Arabic"/>
          <w:sz w:val="28"/>
          <w:szCs w:val="28"/>
          <w:rtl/>
          <w:lang w:bidi="ar-JO"/>
        </w:rPr>
        <w:t xml:space="preserve"> باستخدام </w:t>
      </w:r>
      <w:r w:rsidRPr="00F618A5">
        <w:rPr>
          <w:rFonts w:ascii="Simplified Arabic" w:hAnsi="Simplified Arabic" w:cs="Simplified Arabic"/>
          <w:sz w:val="28"/>
          <w:szCs w:val="28"/>
          <w:lang w:bidi="ar-JO"/>
        </w:rPr>
        <w:t>(Symantec Net-backup)</w:t>
      </w:r>
      <w:r w:rsidRPr="00F618A5">
        <w:rPr>
          <w:rFonts w:ascii="Simplified Arabic" w:hAnsi="Simplified Arabic" w:cs="Simplified Arabic"/>
          <w:sz w:val="28"/>
          <w:szCs w:val="28"/>
        </w:rPr>
        <w:t xml:space="preserve"> .</w:t>
      </w:r>
    </w:p>
    <w:p w:rsidR="001D585C" w:rsidRPr="00F618A5" w:rsidRDefault="001D585C" w:rsidP="001D585C">
      <w:pPr>
        <w:pStyle w:val="a8"/>
        <w:numPr>
          <w:ilvl w:val="0"/>
          <w:numId w:val="48"/>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t>تقديم تقارير خطية بعد كل زيارة ميدانية تشمل تقييم البرمجيات وأية توصيات.</w:t>
      </w:r>
    </w:p>
    <w:p w:rsidR="001D585C" w:rsidRPr="00F618A5" w:rsidRDefault="001D585C" w:rsidP="001D585C">
      <w:pPr>
        <w:pStyle w:val="a8"/>
        <w:numPr>
          <w:ilvl w:val="0"/>
          <w:numId w:val="47"/>
        </w:numPr>
        <w:autoSpaceDE w:val="0"/>
        <w:autoSpaceDN w:val="0"/>
        <w:adjustRightInd w:val="0"/>
        <w:jc w:val="both"/>
        <w:rPr>
          <w:rFonts w:ascii="Simplified Arabic" w:hAnsi="Simplified Arabic" w:cs="Simplified Arabic"/>
          <w:sz w:val="28"/>
          <w:szCs w:val="28"/>
        </w:rPr>
      </w:pPr>
      <w:r w:rsidRPr="00F618A5">
        <w:rPr>
          <w:rFonts w:ascii="Simplified Arabic" w:hAnsi="Simplified Arabic" w:cs="Simplified Arabic"/>
          <w:sz w:val="28"/>
          <w:szCs w:val="28"/>
          <w:rtl/>
        </w:rPr>
        <w:t>تلتزم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الشركة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بالاستجابة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لطلبات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الصيانة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الواردة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الجامعة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خلال</w:t>
      </w:r>
      <w:r w:rsidRPr="00F618A5">
        <w:rPr>
          <w:rFonts w:ascii="Simplified Arabic" w:hAnsi="Simplified Arabic" w:cs="Simplified Arabic"/>
          <w:sz w:val="28"/>
          <w:szCs w:val="28"/>
        </w:rPr>
        <w:t>)</w:t>
      </w:r>
      <w:r w:rsidRPr="00F618A5">
        <w:rPr>
          <w:rFonts w:ascii="Simplified Arabic" w:hAnsi="Simplified Arabic" w:cs="Simplified Arabic"/>
          <w:sz w:val="28"/>
          <w:szCs w:val="28"/>
          <w:rtl/>
        </w:rPr>
        <w:t xml:space="preserve"> 4</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ساعات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للحالات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الطارئة من وقت التبليغ 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24 ساعة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للحالات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العادية وفي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حال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التأخير</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مواعيد</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الاستجابة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 حال عدم تمكن الشركة من إصلاح العطل فإنه يحق للجامعة القيام بالأعمال اللازمة لإصلاح العطل على نفقة الشركة مضافاً إليها (15%) كمصاريف إدارية، وبخلاف ذلك خصم ما قيمته (2%) من قيمة الإحالة الإجمالية عن كل يوم تأخير في إصلاح العطل، بناءً على تقرير فني من الجهة المعنية (مركز الحاسوب).</w:t>
      </w:r>
    </w:p>
    <w:p w:rsidR="001D585C" w:rsidRPr="00F618A5" w:rsidRDefault="001D585C" w:rsidP="001D585C">
      <w:pPr>
        <w:pStyle w:val="a8"/>
        <w:numPr>
          <w:ilvl w:val="0"/>
          <w:numId w:val="47"/>
        </w:numPr>
        <w:autoSpaceDE w:val="0"/>
        <w:autoSpaceDN w:val="0"/>
        <w:adjustRightInd w:val="0"/>
        <w:rPr>
          <w:rFonts w:ascii="Simplified Arabic" w:hAnsi="Simplified Arabic" w:cs="Simplified Arabic"/>
          <w:sz w:val="28"/>
          <w:szCs w:val="28"/>
        </w:rPr>
      </w:pPr>
      <w:r w:rsidRPr="00F618A5">
        <w:rPr>
          <w:rFonts w:ascii="Simplified Arabic" w:hAnsi="Simplified Arabic" w:cs="Simplified Arabic"/>
          <w:sz w:val="28"/>
          <w:szCs w:val="28"/>
          <w:rtl/>
        </w:rPr>
        <w:lastRenderedPageBreak/>
        <w:t>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الخدمات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على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مدار</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أيام السنة 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جميع الايام والساعات</w:t>
      </w:r>
      <w:r w:rsidRPr="00F618A5">
        <w:rPr>
          <w:rFonts w:ascii="Simplified Arabic" w:hAnsi="Simplified Arabic" w:cs="Simplified Arabic"/>
          <w:sz w:val="28"/>
          <w:szCs w:val="28"/>
        </w:rPr>
        <w:t xml:space="preserve"> (24x7x365) </w:t>
      </w:r>
      <w:r w:rsidRPr="00F618A5">
        <w:rPr>
          <w:rFonts w:ascii="Simplified Arabic" w:hAnsi="Simplified Arabic" w:cs="Simplified Arabic"/>
          <w:sz w:val="28"/>
          <w:szCs w:val="28"/>
          <w:rtl/>
        </w:rPr>
        <w:t>طيلة فترة العقد 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خلال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الشركة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خلال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الشركة</w:t>
      </w:r>
      <w:r w:rsidRPr="00F618A5">
        <w:rPr>
          <w:rFonts w:ascii="Simplified Arabic" w:hAnsi="Simplified Arabic" w:cs="Simplified Arabic"/>
          <w:sz w:val="28"/>
          <w:szCs w:val="28"/>
        </w:rPr>
        <w:t xml:space="preserve"> </w:t>
      </w:r>
      <w:proofErr w:type="spellStart"/>
      <w:r w:rsidRPr="00F618A5">
        <w:rPr>
          <w:rFonts w:ascii="Simplified Arabic" w:hAnsi="Simplified Arabic" w:cs="Simplified Arabic"/>
          <w:sz w:val="28"/>
          <w:szCs w:val="28"/>
          <w:rtl/>
        </w:rPr>
        <w:t>المحليه</w:t>
      </w:r>
      <w:proofErr w:type="spellEnd"/>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شركة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اوراكل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الام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طريق</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الهاتف</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وسيلة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اتصال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الكترونية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متوفرة.</w:t>
      </w:r>
    </w:p>
    <w:p w:rsidR="001D585C" w:rsidRPr="00F618A5" w:rsidRDefault="001D585C" w:rsidP="001D585C">
      <w:pPr>
        <w:pStyle w:val="a8"/>
        <w:numPr>
          <w:ilvl w:val="0"/>
          <w:numId w:val="47"/>
        </w:numPr>
        <w:autoSpaceDE w:val="0"/>
        <w:autoSpaceDN w:val="0"/>
        <w:adjustRightInd w:val="0"/>
        <w:spacing w:line="400" w:lineRule="exact"/>
        <w:ind w:left="607"/>
        <w:jc w:val="lowKashida"/>
        <w:rPr>
          <w:rFonts w:ascii="Simplified Arabic" w:hAnsi="Simplified Arabic" w:cs="Simplified Arabic"/>
          <w:b/>
          <w:bCs/>
          <w:sz w:val="28"/>
          <w:szCs w:val="28"/>
        </w:rPr>
      </w:pPr>
      <w:r w:rsidRPr="00F618A5">
        <w:rPr>
          <w:rFonts w:ascii="Simplified Arabic" w:hAnsi="Simplified Arabic" w:cs="Simplified Arabic"/>
          <w:sz w:val="28"/>
          <w:szCs w:val="28"/>
          <w:rtl/>
        </w:rPr>
        <w:t>تقديم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العون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اللازم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لإعادة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قاعدة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البيانات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والتطبيقات</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الى</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بيئة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العمل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حال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حدوث</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عطل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في الاجهزة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او</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انظمة</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التشغيل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بعد</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يتم</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اصلاحها</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من</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قبل</w:t>
      </w:r>
      <w:r w:rsidRPr="00F618A5">
        <w:rPr>
          <w:rFonts w:ascii="Simplified Arabic" w:hAnsi="Simplified Arabic" w:cs="Simplified Arabic"/>
          <w:sz w:val="28"/>
          <w:szCs w:val="28"/>
        </w:rPr>
        <w:t xml:space="preserve"> </w:t>
      </w:r>
      <w:r w:rsidRPr="00F618A5">
        <w:rPr>
          <w:rFonts w:ascii="Simplified Arabic" w:hAnsi="Simplified Arabic" w:cs="Simplified Arabic"/>
          <w:sz w:val="28"/>
          <w:szCs w:val="28"/>
          <w:rtl/>
        </w:rPr>
        <w:t>الجامعة.</w:t>
      </w:r>
    </w:p>
    <w:p w:rsidR="001D585C" w:rsidRPr="00F618A5" w:rsidRDefault="001D585C" w:rsidP="001D585C">
      <w:pPr>
        <w:pStyle w:val="a8"/>
        <w:numPr>
          <w:ilvl w:val="0"/>
          <w:numId w:val="47"/>
        </w:numPr>
        <w:autoSpaceDE w:val="0"/>
        <w:autoSpaceDN w:val="0"/>
        <w:adjustRightInd w:val="0"/>
        <w:spacing w:line="400" w:lineRule="exact"/>
        <w:ind w:left="607"/>
        <w:jc w:val="lowKashida"/>
        <w:rPr>
          <w:rFonts w:ascii="Simplified Arabic" w:hAnsi="Simplified Arabic" w:cs="Simplified Arabic"/>
          <w:b/>
          <w:bCs/>
          <w:sz w:val="28"/>
          <w:szCs w:val="28"/>
        </w:rPr>
      </w:pPr>
      <w:proofErr w:type="gramStart"/>
      <w:r w:rsidRPr="00F618A5">
        <w:rPr>
          <w:rFonts w:ascii="Simplified Arabic" w:hAnsi="Simplified Arabic" w:cs="Simplified Arabic"/>
          <w:sz w:val="28"/>
          <w:szCs w:val="28"/>
          <w:rtl/>
        </w:rPr>
        <w:t>في</w:t>
      </w:r>
      <w:proofErr w:type="gramEnd"/>
      <w:r w:rsidRPr="00F618A5">
        <w:rPr>
          <w:rFonts w:ascii="Simplified Arabic" w:hAnsi="Simplified Arabic" w:cs="Simplified Arabic"/>
          <w:sz w:val="28"/>
          <w:szCs w:val="28"/>
          <w:rtl/>
        </w:rPr>
        <w:t xml:space="preserve"> حال قامت الشركة بتقديم خدمات ومزايا إضافية </w:t>
      </w:r>
      <w:r w:rsidRPr="00F618A5">
        <w:rPr>
          <w:rFonts w:ascii="Simplified Arabic" w:hAnsi="Simplified Arabic" w:cs="Simplified Arabic"/>
          <w:sz w:val="28"/>
          <w:szCs w:val="28"/>
        </w:rPr>
        <w:t>“Added-Value Services”</w:t>
      </w:r>
      <w:r w:rsidR="00F618A5">
        <w:rPr>
          <w:rFonts w:ascii="Simplified Arabic" w:hAnsi="Simplified Arabic" w:cs="Simplified Arabic"/>
          <w:sz w:val="28"/>
          <w:szCs w:val="28"/>
          <w:rtl/>
        </w:rPr>
        <w:t xml:space="preserve"> خلال فترة </w:t>
      </w:r>
      <w:r w:rsidR="00F618A5">
        <w:rPr>
          <w:rFonts w:ascii="Simplified Arabic" w:hAnsi="Simplified Arabic" w:cs="Simplified Arabic" w:hint="cs"/>
          <w:sz w:val="28"/>
          <w:szCs w:val="28"/>
          <w:rtl/>
        </w:rPr>
        <w:t>ا</w:t>
      </w:r>
      <w:bookmarkStart w:id="4" w:name="_GoBack"/>
      <w:bookmarkEnd w:id="4"/>
      <w:r w:rsidRPr="00F618A5">
        <w:rPr>
          <w:rFonts w:ascii="Simplified Arabic" w:hAnsi="Simplified Arabic" w:cs="Simplified Arabic"/>
          <w:sz w:val="28"/>
          <w:szCs w:val="28"/>
          <w:rtl/>
        </w:rPr>
        <w:t>لعقد فإنه يتوجب على الشركة توضيح وذكر القيمة المادية لهذه الخدمات والمزايا الإضافية بشكل مفصل ومنفصل.</w:t>
      </w:r>
    </w:p>
    <w:p w:rsidR="00A1584E" w:rsidRDefault="00EE770E" w:rsidP="00944F24">
      <w:pPr>
        <w:spacing w:line="360" w:lineRule="exact"/>
        <w:ind w:left="283" w:hanging="283"/>
        <w:jc w:val="lowKashida"/>
        <w:rPr>
          <w:rFonts w:ascii="Simplified Arabic" w:hAnsi="Simplified Arabic"/>
          <w:b/>
          <w:bCs/>
          <w:i/>
          <w:sz w:val="32"/>
          <w:szCs w:val="32"/>
          <w:rtl/>
          <w:lang w:bidi="ar-JO"/>
        </w:rPr>
      </w:pPr>
      <w:r w:rsidRPr="0080256F">
        <w:rPr>
          <w:rFonts w:ascii="Simplified Arabic" w:hAnsi="Simplified Arabic"/>
          <w:b/>
          <w:bCs/>
          <w:i/>
          <w:sz w:val="32"/>
          <w:szCs w:val="32"/>
          <w:rtl/>
          <w:lang w:bidi="ar-JO"/>
        </w:rPr>
        <w:t xml:space="preserve"> </w:t>
      </w:r>
    </w:p>
    <w:sectPr w:rsidR="00A1584E"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FC" w:rsidRDefault="00124EFC">
      <w:r>
        <w:separator/>
      </w:r>
    </w:p>
  </w:endnote>
  <w:endnote w:type="continuationSeparator" w:id="0">
    <w:p w:rsidR="00124EFC" w:rsidRDefault="0012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altName w:val="Courier New"/>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39" w:rsidRPr="004C03E1" w:rsidRDefault="00F618A5" w:rsidP="000D4808">
    <w:pPr>
      <w:ind w:right="-600"/>
      <w:jc w:val="lowKashida"/>
      <w:rPr>
        <w:rStyle w:val="a6"/>
        <w:rFonts w:cs="Simplified Arabic"/>
        <w:szCs w:val="20"/>
        <w:rtl/>
        <w:lang w:bidi="ar-JO"/>
      </w:rPr>
    </w:pPr>
    <w:proofErr w:type="spellStart"/>
    <w:r>
      <w:rPr>
        <w:rFonts w:hint="cs"/>
        <w:szCs w:val="20"/>
        <w:rtl/>
        <w:lang w:bidi="ar-JO"/>
      </w:rPr>
      <w:t>ح</w:t>
    </w:r>
    <w:r w:rsidR="00A279D1">
      <w:rPr>
        <w:rFonts w:hint="cs"/>
        <w:szCs w:val="20"/>
        <w:rtl/>
        <w:lang w:bidi="ar-JO"/>
      </w:rPr>
      <w:t>.خ</w:t>
    </w:r>
    <w:proofErr w:type="spellEnd"/>
    <w:r w:rsidR="000D4808">
      <w:rPr>
        <w:rFonts w:hint="cs"/>
        <w:szCs w:val="20"/>
        <w:rtl/>
        <w:lang w:bidi="ar-JO"/>
      </w:rPr>
      <w:t>/</w:t>
    </w:r>
    <w:proofErr w:type="spellStart"/>
    <w:r w:rsidR="00E51239" w:rsidRPr="004C03E1">
      <w:rPr>
        <w:szCs w:val="20"/>
        <w:rtl/>
      </w:rPr>
      <w:t>ح.ج</w:t>
    </w:r>
    <w:proofErr w:type="spellEnd"/>
    <w:r w:rsidR="00E51239" w:rsidRPr="004C03E1">
      <w:rPr>
        <w:szCs w:val="20"/>
        <w:rtl/>
      </w:rPr>
      <w:tab/>
      <w:t xml:space="preserve">     </w:t>
    </w:r>
    <w:r w:rsidR="00E51239">
      <w:rPr>
        <w:szCs w:val="20"/>
        <w:rtl/>
      </w:rPr>
      <w:tab/>
    </w:r>
    <w:r w:rsidR="00E51239">
      <w:rPr>
        <w:szCs w:val="20"/>
        <w:rtl/>
      </w:rPr>
      <w:tab/>
    </w:r>
    <w:r w:rsidR="00E51239">
      <w:rPr>
        <w:szCs w:val="20"/>
        <w:rtl/>
      </w:rPr>
      <w:tab/>
    </w:r>
    <w:r w:rsidR="00E51239" w:rsidRPr="004C03E1">
      <w:rPr>
        <w:szCs w:val="20"/>
        <w:rtl/>
      </w:rPr>
      <w:t xml:space="preserve">                       </w:t>
    </w:r>
    <w:r w:rsidR="00276616" w:rsidRPr="004C03E1">
      <w:rPr>
        <w:rStyle w:val="a6"/>
        <w:rFonts w:cs="Simplified Arabic"/>
        <w:szCs w:val="20"/>
      </w:rPr>
      <w:fldChar w:fldCharType="begin"/>
    </w:r>
    <w:r w:rsidR="00E51239" w:rsidRPr="004C03E1">
      <w:rPr>
        <w:rStyle w:val="a6"/>
        <w:rFonts w:cs="Simplified Arabic"/>
        <w:szCs w:val="20"/>
      </w:rPr>
      <w:instrText xml:space="preserve"> PAGE </w:instrText>
    </w:r>
    <w:r w:rsidR="00276616" w:rsidRPr="004C03E1">
      <w:rPr>
        <w:rStyle w:val="a6"/>
        <w:rFonts w:cs="Simplified Arabic"/>
        <w:szCs w:val="20"/>
      </w:rPr>
      <w:fldChar w:fldCharType="separate"/>
    </w:r>
    <w:r>
      <w:rPr>
        <w:rStyle w:val="a6"/>
        <w:rFonts w:cs="Simplified Arabic"/>
        <w:noProof/>
        <w:szCs w:val="20"/>
        <w:rtl/>
      </w:rPr>
      <w:t>4</w:t>
    </w:r>
    <w:r w:rsidR="00276616" w:rsidRPr="004C03E1">
      <w:rPr>
        <w:rStyle w:val="a6"/>
        <w:rFonts w:cs="Simplified Arabic"/>
        <w:szCs w:val="20"/>
      </w:rPr>
      <w:fldChar w:fldCharType="end"/>
    </w:r>
    <w:r w:rsidR="00E51239" w:rsidRPr="004C03E1">
      <w:rPr>
        <w:rStyle w:val="a6"/>
        <w:rFonts w:cs="Simplified Arabic"/>
        <w:szCs w:val="20"/>
        <w:rtl/>
      </w:rPr>
      <w:t xml:space="preserve">                             </w:t>
    </w:r>
    <w:r w:rsidR="00E51239" w:rsidRPr="004C03E1">
      <w:rPr>
        <w:rStyle w:val="a6"/>
        <w:rFonts w:cs="Simplified Arabic"/>
        <w:szCs w:val="20"/>
        <w:rtl/>
        <w:lang w:bidi="ar-JO"/>
      </w:rPr>
      <w:t xml:space="preserve">                   </w:t>
    </w:r>
    <w:r w:rsidR="00E51239" w:rsidRPr="004C03E1">
      <w:rPr>
        <w:rStyle w:val="a6"/>
        <w:rFonts w:cs="Simplified Arabic"/>
        <w:szCs w:val="20"/>
        <w:rtl/>
      </w:rPr>
      <w:t xml:space="preserve"> </w:t>
    </w:r>
    <w:r w:rsidR="00E51239">
      <w:rPr>
        <w:rStyle w:val="a6"/>
        <w:rFonts w:cs="Simplified Arabic"/>
        <w:szCs w:val="20"/>
        <w:rtl/>
        <w:lang w:bidi="ar-JO"/>
      </w:rPr>
      <w:t xml:space="preserve">     </w:t>
    </w:r>
    <w:r w:rsidR="00E51239" w:rsidRPr="004C03E1">
      <w:rPr>
        <w:rStyle w:val="a6"/>
        <w:rFonts w:cs="Simplified Arabic"/>
        <w:szCs w:val="20"/>
        <w:rtl/>
      </w:rPr>
      <w:t xml:space="preserve">     </w:t>
    </w:r>
    <w:r>
      <w:rPr>
        <w:rStyle w:val="a6"/>
        <w:rFonts w:cs="Simplified Arabic"/>
        <w:szCs w:val="20"/>
      </w:rPr>
      <w:t>Ten-19</w:t>
    </w:r>
    <w:r w:rsidR="001D6A7A">
      <w:rPr>
        <w:rStyle w:val="a6"/>
        <w:rFonts w:cs="Simplified Arabic"/>
        <w:szCs w:val="20"/>
      </w:rPr>
      <w:t>-18</w:t>
    </w:r>
    <w:r w:rsidR="00E51239">
      <w:rPr>
        <w:rStyle w:val="a6"/>
        <w:rFonts w:cs="Simplified Arabic"/>
        <w:szCs w:val="20"/>
      </w:rPr>
      <w:t>-m</w:t>
    </w:r>
  </w:p>
  <w:p w:rsidR="00E51239" w:rsidRPr="004C03E1" w:rsidRDefault="00E51239"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E51239" w:rsidRDefault="00E512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FC" w:rsidRDefault="00124EFC">
      <w:r>
        <w:separator/>
      </w:r>
    </w:p>
  </w:footnote>
  <w:footnote w:type="continuationSeparator" w:id="0">
    <w:p w:rsidR="00124EFC" w:rsidRDefault="00124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39" w:rsidRDefault="00124EFC" w:rsidP="001C3804">
    <w:pPr>
      <w:pStyle w:val="a4"/>
      <w:jc w:val="right"/>
      <w:rPr>
        <w:rtl/>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1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8"/>
        </v:shape>
      </w:pict>
    </w:r>
  </w:p>
  <w:p w:rsidR="00E51239" w:rsidRDefault="00E512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5DC0045"/>
    <w:multiLevelType w:val="hybridMultilevel"/>
    <w:tmpl w:val="F9B64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07AA9"/>
    <w:multiLevelType w:val="hybridMultilevel"/>
    <w:tmpl w:val="D076C454"/>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2">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4">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2">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4">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43F24D3"/>
    <w:multiLevelType w:val="hybridMultilevel"/>
    <w:tmpl w:val="0B3E864C"/>
    <w:lvl w:ilvl="0" w:tplc="9E689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B307B5"/>
    <w:multiLevelType w:val="hybridMultilevel"/>
    <w:tmpl w:val="A00A2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0717821"/>
    <w:multiLevelType w:val="hybridMultilevel"/>
    <w:tmpl w:val="9F72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E6548A6"/>
    <w:multiLevelType w:val="hybridMultilevel"/>
    <w:tmpl w:val="AAB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7328E"/>
    <w:multiLevelType w:val="hybridMultilevel"/>
    <w:tmpl w:val="6B309D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23911F5"/>
    <w:multiLevelType w:val="hybridMultilevel"/>
    <w:tmpl w:val="0E841FEE"/>
    <w:lvl w:ilvl="0" w:tplc="2140F99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6">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A657612"/>
    <w:multiLevelType w:val="hybridMultilevel"/>
    <w:tmpl w:val="063A39F8"/>
    <w:lvl w:ilvl="0" w:tplc="34341CCA">
      <w:start w:val="1"/>
      <w:numFmt w:val="decimal"/>
      <w:lvlText w:val="%1."/>
      <w:lvlJc w:val="left"/>
      <w:pPr>
        <w:ind w:left="5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FEC790C"/>
    <w:multiLevelType w:val="hybridMultilevel"/>
    <w:tmpl w:val="5DB2DEB4"/>
    <w:lvl w:ilvl="0" w:tplc="53D8EEC8">
      <w:start w:val="1"/>
      <w:numFmt w:val="arabicAbjad"/>
      <w:lvlText w:val="%1-"/>
      <w:lvlJc w:val="left"/>
      <w:pPr>
        <w:tabs>
          <w:tab w:val="num" w:pos="53"/>
        </w:tabs>
        <w:ind w:left="53" w:hanging="54"/>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43">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44">
    <w:nsid w:val="762E15EF"/>
    <w:multiLevelType w:val="hybridMultilevel"/>
    <w:tmpl w:val="F0CE905E"/>
    <w:lvl w:ilvl="0" w:tplc="0409000F">
      <w:start w:val="1"/>
      <w:numFmt w:val="decimal"/>
      <w:lvlText w:val="%1."/>
      <w:lvlJc w:val="left"/>
      <w:pPr>
        <w:tabs>
          <w:tab w:val="num" w:pos="720"/>
        </w:tabs>
        <w:ind w:left="720" w:hanging="360"/>
      </w:pPr>
    </w:lvl>
    <w:lvl w:ilvl="1" w:tplc="53D8EEC8">
      <w:start w:val="1"/>
      <w:numFmt w:val="arabicAbjad"/>
      <w:lvlText w:val="%2-"/>
      <w:lvlJc w:val="left"/>
      <w:pPr>
        <w:tabs>
          <w:tab w:val="num" w:pos="1134"/>
        </w:tabs>
        <w:ind w:left="1134" w:hanging="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6">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7">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5"/>
  </w:num>
  <w:num w:numId="2">
    <w:abstractNumId w:val="15"/>
  </w:num>
  <w:num w:numId="3">
    <w:abstractNumId w:val="18"/>
  </w:num>
  <w:num w:numId="4">
    <w:abstractNumId w:val="24"/>
  </w:num>
  <w:num w:numId="5">
    <w:abstractNumId w:val="4"/>
  </w:num>
  <w:num w:numId="6">
    <w:abstractNumId w:val="23"/>
  </w:num>
  <w:num w:numId="7">
    <w:abstractNumId w:val="11"/>
  </w:num>
  <w:num w:numId="8">
    <w:abstractNumId w:val="21"/>
  </w:num>
  <w:num w:numId="9">
    <w:abstractNumId w:val="29"/>
  </w:num>
  <w:num w:numId="10">
    <w:abstractNumId w:val="13"/>
  </w:num>
  <w:num w:numId="11">
    <w:abstractNumId w:val="37"/>
  </w:num>
  <w:num w:numId="12">
    <w:abstractNumId w:val="0"/>
  </w:num>
  <w:num w:numId="13">
    <w:abstractNumId w:val="36"/>
  </w:num>
  <w:num w:numId="14">
    <w:abstractNumId w:val="39"/>
  </w:num>
  <w:num w:numId="15">
    <w:abstractNumId w:val="12"/>
  </w:num>
  <w:num w:numId="16">
    <w:abstractNumId w:val="19"/>
  </w:num>
  <w:num w:numId="17">
    <w:abstractNumId w:val="7"/>
  </w:num>
  <w:num w:numId="18">
    <w:abstractNumId w:val="9"/>
  </w:num>
  <w:num w:numId="19">
    <w:abstractNumId w:val="3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4"/>
  </w:num>
  <w:num w:numId="23">
    <w:abstractNumId w:val="14"/>
  </w:num>
  <w:num w:numId="24">
    <w:abstractNumId w:val="43"/>
  </w:num>
  <w:num w:numId="25">
    <w:abstractNumId w:val="38"/>
  </w:num>
  <w:num w:numId="26">
    <w:abstractNumId w:val="8"/>
  </w:num>
  <w:num w:numId="27">
    <w:abstractNumId w:val="46"/>
  </w:num>
  <w:num w:numId="28">
    <w:abstractNumId w:val="22"/>
  </w:num>
  <w:num w:numId="29">
    <w:abstractNumId w:val="35"/>
  </w:num>
  <w:num w:numId="30">
    <w:abstractNumId w:val="10"/>
  </w:num>
  <w:num w:numId="31">
    <w:abstractNumId w:val="47"/>
  </w:num>
  <w:num w:numId="32">
    <w:abstractNumId w:val="27"/>
  </w:num>
  <w:num w:numId="33">
    <w:abstractNumId w:val="20"/>
  </w:num>
  <w:num w:numId="34">
    <w:abstractNumId w:val="6"/>
  </w:num>
  <w:num w:numId="35">
    <w:abstractNumId w:val="41"/>
  </w:num>
  <w:num w:numId="36">
    <w:abstractNumId w:val="17"/>
  </w:num>
  <w:num w:numId="37">
    <w:abstractNumId w:val="31"/>
  </w:num>
  <w:num w:numId="38">
    <w:abstractNumId w:val="2"/>
  </w:num>
  <w:num w:numId="39">
    <w:abstractNumId w:val="33"/>
  </w:num>
  <w:num w:numId="40">
    <w:abstractNumId w:val="28"/>
  </w:num>
  <w:num w:numId="41">
    <w:abstractNumId w:val="25"/>
  </w:num>
  <w:num w:numId="42">
    <w:abstractNumId w:val="26"/>
  </w:num>
  <w:num w:numId="43">
    <w:abstractNumId w:val="32"/>
  </w:num>
  <w:num w:numId="44">
    <w:abstractNumId w:val="44"/>
  </w:num>
  <w:num w:numId="45">
    <w:abstractNumId w:val="42"/>
  </w:num>
  <w:num w:numId="46">
    <w:abstractNumId w:val="45"/>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129E0"/>
    <w:rsid w:val="00015D4F"/>
    <w:rsid w:val="00021F84"/>
    <w:rsid w:val="000305EB"/>
    <w:rsid w:val="000368F2"/>
    <w:rsid w:val="00062870"/>
    <w:rsid w:val="0007545E"/>
    <w:rsid w:val="00085C0F"/>
    <w:rsid w:val="00090EA3"/>
    <w:rsid w:val="000A625D"/>
    <w:rsid w:val="000C1719"/>
    <w:rsid w:val="000C6681"/>
    <w:rsid w:val="000D4808"/>
    <w:rsid w:val="000E1BA2"/>
    <w:rsid w:val="000E6264"/>
    <w:rsid w:val="00103729"/>
    <w:rsid w:val="0010397E"/>
    <w:rsid w:val="00106C0B"/>
    <w:rsid w:val="00121285"/>
    <w:rsid w:val="00124EFC"/>
    <w:rsid w:val="0014432D"/>
    <w:rsid w:val="0016563F"/>
    <w:rsid w:val="001668D3"/>
    <w:rsid w:val="001701B7"/>
    <w:rsid w:val="00171C37"/>
    <w:rsid w:val="001813C4"/>
    <w:rsid w:val="00182604"/>
    <w:rsid w:val="0018373B"/>
    <w:rsid w:val="001840A4"/>
    <w:rsid w:val="00184A42"/>
    <w:rsid w:val="001875FA"/>
    <w:rsid w:val="001906BA"/>
    <w:rsid w:val="001A3FA0"/>
    <w:rsid w:val="001C24E2"/>
    <w:rsid w:val="001C3804"/>
    <w:rsid w:val="001D0EE6"/>
    <w:rsid w:val="001D23CD"/>
    <w:rsid w:val="001D2A3C"/>
    <w:rsid w:val="001D5749"/>
    <w:rsid w:val="001D585C"/>
    <w:rsid w:val="001D6A7A"/>
    <w:rsid w:val="001E2743"/>
    <w:rsid w:val="001E5360"/>
    <w:rsid w:val="002022DB"/>
    <w:rsid w:val="00207FB5"/>
    <w:rsid w:val="00210D63"/>
    <w:rsid w:val="0023146E"/>
    <w:rsid w:val="00231AF5"/>
    <w:rsid w:val="00245834"/>
    <w:rsid w:val="00246471"/>
    <w:rsid w:val="00270132"/>
    <w:rsid w:val="00276616"/>
    <w:rsid w:val="00281E7E"/>
    <w:rsid w:val="002A2E3D"/>
    <w:rsid w:val="002A6DAA"/>
    <w:rsid w:val="002C3735"/>
    <w:rsid w:val="002C3789"/>
    <w:rsid w:val="002D0D67"/>
    <w:rsid w:val="002E3AFE"/>
    <w:rsid w:val="002F3AE6"/>
    <w:rsid w:val="002F4D44"/>
    <w:rsid w:val="00302A63"/>
    <w:rsid w:val="00307180"/>
    <w:rsid w:val="00317A92"/>
    <w:rsid w:val="003203BA"/>
    <w:rsid w:val="00340250"/>
    <w:rsid w:val="00355683"/>
    <w:rsid w:val="00367741"/>
    <w:rsid w:val="00370223"/>
    <w:rsid w:val="0037692B"/>
    <w:rsid w:val="0037693E"/>
    <w:rsid w:val="0038049F"/>
    <w:rsid w:val="00387A44"/>
    <w:rsid w:val="00390902"/>
    <w:rsid w:val="0039525A"/>
    <w:rsid w:val="00395C20"/>
    <w:rsid w:val="003A4707"/>
    <w:rsid w:val="003B0E6C"/>
    <w:rsid w:val="003B7E9A"/>
    <w:rsid w:val="003C2D2A"/>
    <w:rsid w:val="003C469F"/>
    <w:rsid w:val="003D0447"/>
    <w:rsid w:val="003F7EF3"/>
    <w:rsid w:val="004033C3"/>
    <w:rsid w:val="00421406"/>
    <w:rsid w:val="00426963"/>
    <w:rsid w:val="004310DC"/>
    <w:rsid w:val="004318B8"/>
    <w:rsid w:val="0045560F"/>
    <w:rsid w:val="00457D71"/>
    <w:rsid w:val="00465FB5"/>
    <w:rsid w:val="00475A8C"/>
    <w:rsid w:val="00485BC5"/>
    <w:rsid w:val="004A4D21"/>
    <w:rsid w:val="004A6F19"/>
    <w:rsid w:val="004B1DDF"/>
    <w:rsid w:val="004C03E1"/>
    <w:rsid w:val="004C154D"/>
    <w:rsid w:val="004C4151"/>
    <w:rsid w:val="004C56A2"/>
    <w:rsid w:val="004C58FD"/>
    <w:rsid w:val="004C67FB"/>
    <w:rsid w:val="004F33AB"/>
    <w:rsid w:val="004F3A17"/>
    <w:rsid w:val="0052198F"/>
    <w:rsid w:val="00523DED"/>
    <w:rsid w:val="005430D8"/>
    <w:rsid w:val="00560CC4"/>
    <w:rsid w:val="00565E2A"/>
    <w:rsid w:val="00571394"/>
    <w:rsid w:val="00573F94"/>
    <w:rsid w:val="00576409"/>
    <w:rsid w:val="00586850"/>
    <w:rsid w:val="00594BA2"/>
    <w:rsid w:val="00597757"/>
    <w:rsid w:val="005A156C"/>
    <w:rsid w:val="005A56B9"/>
    <w:rsid w:val="005B4DE1"/>
    <w:rsid w:val="005C140F"/>
    <w:rsid w:val="005C3F0C"/>
    <w:rsid w:val="005D3B9F"/>
    <w:rsid w:val="005D5199"/>
    <w:rsid w:val="005D7124"/>
    <w:rsid w:val="005F1B8D"/>
    <w:rsid w:val="006042D8"/>
    <w:rsid w:val="006055D4"/>
    <w:rsid w:val="00615C52"/>
    <w:rsid w:val="00625F7B"/>
    <w:rsid w:val="006465F0"/>
    <w:rsid w:val="00653CE4"/>
    <w:rsid w:val="00654651"/>
    <w:rsid w:val="00661A81"/>
    <w:rsid w:val="00685136"/>
    <w:rsid w:val="0068712D"/>
    <w:rsid w:val="006945B6"/>
    <w:rsid w:val="00696CED"/>
    <w:rsid w:val="006A4EDB"/>
    <w:rsid w:val="006B3F2A"/>
    <w:rsid w:val="006C0D3F"/>
    <w:rsid w:val="006E0491"/>
    <w:rsid w:val="006E0F21"/>
    <w:rsid w:val="006F10CE"/>
    <w:rsid w:val="007014DF"/>
    <w:rsid w:val="00710B72"/>
    <w:rsid w:val="00723426"/>
    <w:rsid w:val="00774267"/>
    <w:rsid w:val="00776F5F"/>
    <w:rsid w:val="00780099"/>
    <w:rsid w:val="007830AC"/>
    <w:rsid w:val="00786E30"/>
    <w:rsid w:val="00786E5D"/>
    <w:rsid w:val="00791181"/>
    <w:rsid w:val="007C47BF"/>
    <w:rsid w:val="007E7B5F"/>
    <w:rsid w:val="007F1A84"/>
    <w:rsid w:val="007F2D9F"/>
    <w:rsid w:val="0080256F"/>
    <w:rsid w:val="00803D35"/>
    <w:rsid w:val="00807474"/>
    <w:rsid w:val="0081208D"/>
    <w:rsid w:val="00814E60"/>
    <w:rsid w:val="00815B3E"/>
    <w:rsid w:val="00824517"/>
    <w:rsid w:val="00844460"/>
    <w:rsid w:val="008563AD"/>
    <w:rsid w:val="0087743D"/>
    <w:rsid w:val="00886CC2"/>
    <w:rsid w:val="00890A46"/>
    <w:rsid w:val="00895750"/>
    <w:rsid w:val="00897752"/>
    <w:rsid w:val="008A051E"/>
    <w:rsid w:val="008A6604"/>
    <w:rsid w:val="008B480E"/>
    <w:rsid w:val="008C2B83"/>
    <w:rsid w:val="008D4EA4"/>
    <w:rsid w:val="008D68B8"/>
    <w:rsid w:val="008F08F8"/>
    <w:rsid w:val="008F25A6"/>
    <w:rsid w:val="008F3D82"/>
    <w:rsid w:val="008F5DA6"/>
    <w:rsid w:val="008F5FF3"/>
    <w:rsid w:val="00901FD3"/>
    <w:rsid w:val="00905383"/>
    <w:rsid w:val="00905CBB"/>
    <w:rsid w:val="009138F8"/>
    <w:rsid w:val="009274A1"/>
    <w:rsid w:val="00931892"/>
    <w:rsid w:val="00933BF0"/>
    <w:rsid w:val="00942AD4"/>
    <w:rsid w:val="00944F24"/>
    <w:rsid w:val="009521BD"/>
    <w:rsid w:val="00955569"/>
    <w:rsid w:val="00957BDC"/>
    <w:rsid w:val="00970C65"/>
    <w:rsid w:val="00970CDC"/>
    <w:rsid w:val="00987815"/>
    <w:rsid w:val="009A27BD"/>
    <w:rsid w:val="009A2EBF"/>
    <w:rsid w:val="009A6B28"/>
    <w:rsid w:val="009B682E"/>
    <w:rsid w:val="009C2A68"/>
    <w:rsid w:val="009D7A9B"/>
    <w:rsid w:val="009E0222"/>
    <w:rsid w:val="009F32DD"/>
    <w:rsid w:val="00A04A82"/>
    <w:rsid w:val="00A070C5"/>
    <w:rsid w:val="00A11E9D"/>
    <w:rsid w:val="00A123EB"/>
    <w:rsid w:val="00A1463D"/>
    <w:rsid w:val="00A1584E"/>
    <w:rsid w:val="00A176A1"/>
    <w:rsid w:val="00A209AC"/>
    <w:rsid w:val="00A21DD9"/>
    <w:rsid w:val="00A26463"/>
    <w:rsid w:val="00A279D1"/>
    <w:rsid w:val="00A27FE4"/>
    <w:rsid w:val="00A40EA5"/>
    <w:rsid w:val="00A43230"/>
    <w:rsid w:val="00A43962"/>
    <w:rsid w:val="00A61526"/>
    <w:rsid w:val="00AA1279"/>
    <w:rsid w:val="00AA1CB6"/>
    <w:rsid w:val="00AA3226"/>
    <w:rsid w:val="00AA4EAB"/>
    <w:rsid w:val="00AA6272"/>
    <w:rsid w:val="00AA70CA"/>
    <w:rsid w:val="00AC3822"/>
    <w:rsid w:val="00AC3AE4"/>
    <w:rsid w:val="00AC420A"/>
    <w:rsid w:val="00AE20D9"/>
    <w:rsid w:val="00AE323C"/>
    <w:rsid w:val="00AE7006"/>
    <w:rsid w:val="00AF1347"/>
    <w:rsid w:val="00B0365D"/>
    <w:rsid w:val="00B13F28"/>
    <w:rsid w:val="00B14701"/>
    <w:rsid w:val="00B36812"/>
    <w:rsid w:val="00B44B54"/>
    <w:rsid w:val="00B45712"/>
    <w:rsid w:val="00B7583B"/>
    <w:rsid w:val="00B817D4"/>
    <w:rsid w:val="00B96D38"/>
    <w:rsid w:val="00BA54F1"/>
    <w:rsid w:val="00BA65B4"/>
    <w:rsid w:val="00BB00A3"/>
    <w:rsid w:val="00BB2F40"/>
    <w:rsid w:val="00BB3F15"/>
    <w:rsid w:val="00BC29A5"/>
    <w:rsid w:val="00BD1ADD"/>
    <w:rsid w:val="00BE5CF6"/>
    <w:rsid w:val="00BF188C"/>
    <w:rsid w:val="00BF2E8C"/>
    <w:rsid w:val="00BF5F2B"/>
    <w:rsid w:val="00C05C90"/>
    <w:rsid w:val="00C05E11"/>
    <w:rsid w:val="00C20765"/>
    <w:rsid w:val="00C432A0"/>
    <w:rsid w:val="00C457DA"/>
    <w:rsid w:val="00C640C2"/>
    <w:rsid w:val="00C72F3E"/>
    <w:rsid w:val="00C943A3"/>
    <w:rsid w:val="00C96800"/>
    <w:rsid w:val="00CA445D"/>
    <w:rsid w:val="00CB4804"/>
    <w:rsid w:val="00CB6C73"/>
    <w:rsid w:val="00CE7071"/>
    <w:rsid w:val="00CE7EC9"/>
    <w:rsid w:val="00CF0A3D"/>
    <w:rsid w:val="00D174F0"/>
    <w:rsid w:val="00D2041B"/>
    <w:rsid w:val="00D235FC"/>
    <w:rsid w:val="00D2768E"/>
    <w:rsid w:val="00D56310"/>
    <w:rsid w:val="00D61FBC"/>
    <w:rsid w:val="00D67933"/>
    <w:rsid w:val="00D914E3"/>
    <w:rsid w:val="00DB1966"/>
    <w:rsid w:val="00DB503F"/>
    <w:rsid w:val="00DC3E3F"/>
    <w:rsid w:val="00DC65D2"/>
    <w:rsid w:val="00DC7BFC"/>
    <w:rsid w:val="00DD53BA"/>
    <w:rsid w:val="00DF3F23"/>
    <w:rsid w:val="00DF7496"/>
    <w:rsid w:val="00E16FF9"/>
    <w:rsid w:val="00E4492A"/>
    <w:rsid w:val="00E51239"/>
    <w:rsid w:val="00E65A95"/>
    <w:rsid w:val="00E877D1"/>
    <w:rsid w:val="00E87EC8"/>
    <w:rsid w:val="00E900B3"/>
    <w:rsid w:val="00EA27F8"/>
    <w:rsid w:val="00EA69E8"/>
    <w:rsid w:val="00EB3450"/>
    <w:rsid w:val="00EC1881"/>
    <w:rsid w:val="00EC7A98"/>
    <w:rsid w:val="00EE1997"/>
    <w:rsid w:val="00EE2AEE"/>
    <w:rsid w:val="00EE770E"/>
    <w:rsid w:val="00EF3D94"/>
    <w:rsid w:val="00EF53D6"/>
    <w:rsid w:val="00EF6614"/>
    <w:rsid w:val="00F03B52"/>
    <w:rsid w:val="00F04B5C"/>
    <w:rsid w:val="00F04F02"/>
    <w:rsid w:val="00F04F64"/>
    <w:rsid w:val="00F0659C"/>
    <w:rsid w:val="00F143D5"/>
    <w:rsid w:val="00F42C28"/>
    <w:rsid w:val="00F504DA"/>
    <w:rsid w:val="00F51668"/>
    <w:rsid w:val="00F52163"/>
    <w:rsid w:val="00F53DA3"/>
    <w:rsid w:val="00F618A5"/>
    <w:rsid w:val="00F81C9D"/>
    <w:rsid w:val="00FA24BA"/>
    <w:rsid w:val="00FA24CE"/>
    <w:rsid w:val="00FB24AB"/>
    <w:rsid w:val="00FC4325"/>
    <w:rsid w:val="00FD73E2"/>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57BD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957BDC"/>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957BDC"/>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rsid w:val="00957BDC"/>
    <w:rPr>
      <w:rFonts w:asciiTheme="minorHAnsi" w:eastAsiaTheme="minorEastAsia" w:hAnsiTheme="minorHAnsi" w:cstheme="minorBidi"/>
      <w:b/>
      <w:bCs/>
      <w:i/>
      <w:iCs/>
      <w:sz w:val="26"/>
      <w:szCs w:val="26"/>
    </w:rPr>
  </w:style>
  <w:style w:type="paragraph" w:styleId="a4">
    <w:name w:val="header"/>
    <w:basedOn w:val="a"/>
    <w:link w:val="Char"/>
    <w:rsid w:val="0081208D"/>
    <w:pPr>
      <w:tabs>
        <w:tab w:val="center" w:pos="4153"/>
        <w:tab w:val="right" w:pos="8306"/>
      </w:tabs>
    </w:pPr>
  </w:style>
  <w:style w:type="character" w:customStyle="1" w:styleId="Char0">
    <w:name w:val="تذييل الصفحة Char"/>
    <w:link w:val="a5"/>
    <w:uiPriority w:val="99"/>
    <w:locked/>
    <w:rsid w:val="00BB2F40"/>
    <w:rPr>
      <w:sz w:val="28"/>
      <w:lang w:val="en-US" w:eastAsia="en-US"/>
    </w:rPr>
  </w:style>
  <w:style w:type="paragraph" w:styleId="a5">
    <w:name w:val="footer"/>
    <w:basedOn w:val="a"/>
    <w:link w:val="Char0"/>
    <w:uiPriority w:val="99"/>
    <w:rsid w:val="0081208D"/>
    <w:pPr>
      <w:tabs>
        <w:tab w:val="center" w:pos="4153"/>
        <w:tab w:val="right" w:pos="8306"/>
      </w:tabs>
    </w:p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rsid w:val="00957BDC"/>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character" w:customStyle="1" w:styleId="1Char">
    <w:name w:val="عنوان 1 Char"/>
    <w:link w:val="1"/>
    <w:uiPriority w:val="99"/>
    <w:locked/>
    <w:rsid w:val="0018373B"/>
    <w:rPr>
      <w:b/>
      <w:caps/>
      <w:sz w:val="24"/>
      <w:lang w:val="en-US" w:eastAsia="en-US"/>
    </w:rPr>
  </w:style>
  <w:style w:type="character" w:customStyle="1" w:styleId="Char">
    <w:name w:val="رأس الصفحة Char"/>
    <w:link w:val="a4"/>
    <w:locked/>
    <w:rsid w:val="0087743D"/>
    <w:rPr>
      <w:sz w:val="28"/>
      <w:lang w:val="en-US" w:eastAsia="en-US"/>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aa">
    <w:name w:val="Normal (Web)"/>
    <w:basedOn w:val="a"/>
    <w:uiPriority w:val="99"/>
    <w:semiHidden/>
    <w:unhideWhenUsed/>
    <w:rsid w:val="00CF0A3D"/>
    <w:pPr>
      <w:bidi w:val="0"/>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basedOn w:val="a0"/>
    <w:link w:val="2"/>
    <w:uiPriority w:val="9"/>
    <w:semiHidden/>
    <w:rsid w:val="00957BD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957BDC"/>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957BDC"/>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rsid w:val="00957BDC"/>
    <w:rPr>
      <w:rFonts w:asciiTheme="minorHAnsi" w:eastAsiaTheme="minorEastAsia" w:hAnsiTheme="minorHAnsi" w:cstheme="minorBidi"/>
      <w:b/>
      <w:bCs/>
      <w:i/>
      <w:iCs/>
      <w:sz w:val="26"/>
      <w:szCs w:val="26"/>
    </w:rPr>
  </w:style>
  <w:style w:type="paragraph" w:styleId="a4">
    <w:name w:val="header"/>
    <w:basedOn w:val="a"/>
    <w:link w:val="Char"/>
    <w:rsid w:val="0081208D"/>
    <w:pPr>
      <w:tabs>
        <w:tab w:val="center" w:pos="4153"/>
        <w:tab w:val="right" w:pos="8306"/>
      </w:tabs>
    </w:pPr>
  </w:style>
  <w:style w:type="character" w:customStyle="1" w:styleId="Char0">
    <w:name w:val="تذييل الصفحة Char"/>
    <w:link w:val="a5"/>
    <w:uiPriority w:val="99"/>
    <w:locked/>
    <w:rsid w:val="00BB2F40"/>
    <w:rPr>
      <w:sz w:val="28"/>
      <w:lang w:val="en-US" w:eastAsia="en-US"/>
    </w:rPr>
  </w:style>
  <w:style w:type="paragraph" w:styleId="a5">
    <w:name w:val="footer"/>
    <w:basedOn w:val="a"/>
    <w:link w:val="Char0"/>
    <w:uiPriority w:val="99"/>
    <w:rsid w:val="0081208D"/>
    <w:pPr>
      <w:tabs>
        <w:tab w:val="center" w:pos="4153"/>
        <w:tab w:val="right" w:pos="8306"/>
      </w:tabs>
    </w:p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rsid w:val="00957BDC"/>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character" w:customStyle="1" w:styleId="1Char">
    <w:name w:val="عنوان 1 Char"/>
    <w:link w:val="1"/>
    <w:uiPriority w:val="99"/>
    <w:locked/>
    <w:rsid w:val="0018373B"/>
    <w:rPr>
      <w:b/>
      <w:caps/>
      <w:sz w:val="24"/>
      <w:lang w:val="en-US" w:eastAsia="en-US"/>
    </w:rPr>
  </w:style>
  <w:style w:type="character" w:customStyle="1" w:styleId="Char">
    <w:name w:val="رأس الصفحة Char"/>
    <w:link w:val="a4"/>
    <w:locked/>
    <w:rsid w:val="0087743D"/>
    <w:rPr>
      <w:sz w:val="28"/>
      <w:lang w:val="en-US" w:eastAsia="en-US"/>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aa">
    <w:name w:val="Normal (Web)"/>
    <w:basedOn w:val="a"/>
    <w:uiPriority w:val="99"/>
    <w:semiHidden/>
    <w:unhideWhenUsed/>
    <w:rsid w:val="00CF0A3D"/>
    <w:pPr>
      <w:bidi w:val="0"/>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3399</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4</cp:revision>
  <cp:lastPrinted>2018-06-06T06:56:00Z</cp:lastPrinted>
  <dcterms:created xsi:type="dcterms:W3CDTF">2018-06-07T06:44:00Z</dcterms:created>
  <dcterms:modified xsi:type="dcterms:W3CDTF">2018-06-07T06:46:00Z</dcterms:modified>
</cp:coreProperties>
</file>