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33" w:rsidRDefault="00244533" w:rsidP="00244533">
      <w:pPr>
        <w:ind w:right="-600"/>
        <w:jc w:val="center"/>
        <w:rPr>
          <w:rtl/>
          <w:lang w:bidi="ar-JO"/>
        </w:rPr>
      </w:pPr>
      <w:r>
        <w:t>`</w:t>
      </w:r>
      <w:r>
        <w:object w:dxaOrig="2535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5.5pt" o:ole="">
            <v:imagedata r:id="rId9" o:title=""/>
          </v:shape>
          <o:OLEObject Type="Embed" ProgID="PBrush" ShapeID="_x0000_i1025" DrawAspect="Content" ObjectID="_1556269907" r:id="rId10"/>
        </w:object>
      </w:r>
    </w:p>
    <w:p w:rsidR="00244533" w:rsidRPr="00AA3226" w:rsidRDefault="00244533" w:rsidP="00244533">
      <w:pPr>
        <w:spacing w:after="240" w:line="240" w:lineRule="exact"/>
        <w:ind w:right="-600"/>
        <w:jc w:val="center"/>
        <w:rPr>
          <w:rFonts w:ascii="Edu Naskh Compound" w:hAnsi="Edu Naskh Compound" w:cs="Mudir MT"/>
          <w:rtl/>
        </w:rPr>
      </w:pP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جامعة</w:t>
      </w:r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آل</w:t>
      </w:r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البيت</w:t>
      </w:r>
    </w:p>
    <w:p w:rsidR="00244533" w:rsidRPr="005D5199" w:rsidRDefault="00244533" w:rsidP="00244533">
      <w:pPr>
        <w:pBdr>
          <w:bottom w:val="thinThickThinSmallGap" w:sz="24" w:space="1" w:color="auto"/>
        </w:pBdr>
        <w:spacing w:after="240" w:line="240" w:lineRule="exact"/>
        <w:ind w:right="-600"/>
        <w:rPr>
          <w:rFonts w:ascii="Edu Naskh Compound" w:hAnsi="Edu Naskh Compound" w:cs="DecoType Naskh Variants"/>
          <w:b/>
          <w:bCs/>
          <w:szCs w:val="24"/>
          <w:rtl/>
          <w:lang w:bidi="ar-JO"/>
        </w:rPr>
      </w:pP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دائرة</w:t>
      </w:r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العطاءات</w:t>
      </w:r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المركزية</w:t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  <w:t xml:space="preserve">   </w:t>
      </w:r>
      <w:r>
        <w:rPr>
          <w:rFonts w:ascii="Edu Naskh Compound" w:hAnsi="Edu Naskh Compound" w:cs="DecoType Naskh Variants"/>
          <w:b/>
          <w:bCs/>
          <w:szCs w:val="24"/>
          <w:rtl/>
          <w:lang w:bidi="ar-JO"/>
        </w:rPr>
        <w:t xml:space="preserve">            </w:t>
      </w:r>
      <w:r>
        <w:rPr>
          <w:rFonts w:ascii="Edu Naskh Compound" w:hAnsi="Edu Naskh Compound" w:cs="DecoType Naskh Variants"/>
          <w:b/>
          <w:bCs/>
          <w:szCs w:val="24"/>
          <w:rtl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rtl/>
          <w:lang w:bidi="ar-JO"/>
        </w:rPr>
        <w:tab/>
        <w:t xml:space="preserve">                        </w:t>
      </w:r>
      <w:r w:rsidRPr="005D5199">
        <w:rPr>
          <w:rFonts w:ascii="Arial Narrow" w:hAnsi="Arial Narrow" w:cs="DecoType Naskh Variants"/>
          <w:b/>
          <w:bCs/>
          <w:szCs w:val="24"/>
          <w:lang w:bidi="ar-JO"/>
        </w:rPr>
        <w:t>Cent</w:t>
      </w:r>
      <w:r>
        <w:rPr>
          <w:rFonts w:ascii="Arial Narrow" w:hAnsi="Arial Narrow" w:cs="DecoType Naskh Variants"/>
          <w:b/>
          <w:bCs/>
          <w:szCs w:val="24"/>
          <w:lang w:bidi="ar-JO"/>
        </w:rPr>
        <w:t xml:space="preserve">ral Committee for Tender                </w:t>
      </w:r>
    </w:p>
    <w:p w:rsidR="00244533" w:rsidRPr="001E2743" w:rsidRDefault="00244533" w:rsidP="00102ACB">
      <w:pPr>
        <w:spacing w:line="500" w:lineRule="exact"/>
        <w:jc w:val="center"/>
        <w:rPr>
          <w:rFonts w:cs="PT Bold Heading"/>
          <w:b/>
          <w:bCs/>
          <w:sz w:val="36"/>
          <w:szCs w:val="36"/>
          <w:rtl/>
          <w:lang w:bidi="ar-JO"/>
        </w:rPr>
      </w:pPr>
      <w:r w:rsidRPr="001E2743">
        <w:rPr>
          <w:rFonts w:cs="PT Bold Heading"/>
          <w:b/>
          <w:bCs/>
          <w:sz w:val="36"/>
          <w:szCs w:val="36"/>
          <w:rtl/>
          <w:lang w:bidi="ar-JO"/>
        </w:rPr>
        <w:t xml:space="preserve">مواصفات </w:t>
      </w:r>
      <w:r w:rsidR="00454DD9">
        <w:rPr>
          <w:rFonts w:cs="PT Bold Heading"/>
          <w:b/>
          <w:bCs/>
          <w:sz w:val="36"/>
          <w:szCs w:val="36"/>
          <w:rtl/>
        </w:rPr>
        <w:t>العطاء رقم</w:t>
      </w:r>
      <w:r w:rsidR="00454DD9">
        <w:rPr>
          <w:rFonts w:cs="PT Bold Heading" w:hint="cs"/>
          <w:b/>
          <w:bCs/>
          <w:sz w:val="36"/>
          <w:szCs w:val="36"/>
          <w:rtl/>
          <w:lang w:bidi="ar-JO"/>
        </w:rPr>
        <w:t xml:space="preserve"> (</w:t>
      </w:r>
      <w:r w:rsidR="00102ACB">
        <w:rPr>
          <w:rFonts w:cs="PT Bold Heading" w:hint="cs"/>
          <w:b/>
          <w:bCs/>
          <w:sz w:val="36"/>
          <w:szCs w:val="36"/>
          <w:rtl/>
          <w:lang w:bidi="ar-JO"/>
        </w:rPr>
        <w:t>13</w:t>
      </w:r>
      <w:r w:rsidR="00454DD9">
        <w:rPr>
          <w:rFonts w:cs="PT Bold Heading" w:hint="cs"/>
          <w:b/>
          <w:bCs/>
          <w:sz w:val="36"/>
          <w:szCs w:val="36"/>
          <w:rtl/>
          <w:lang w:bidi="ar-JO"/>
        </w:rPr>
        <w:t>/</w:t>
      </w:r>
      <w:r w:rsidR="00102ACB">
        <w:rPr>
          <w:rFonts w:cs="PT Bold Heading" w:hint="cs"/>
          <w:b/>
          <w:bCs/>
          <w:sz w:val="36"/>
          <w:szCs w:val="36"/>
          <w:rtl/>
          <w:lang w:bidi="ar-JO"/>
        </w:rPr>
        <w:t>2017</w:t>
      </w:r>
      <w:r w:rsidRPr="001E2743">
        <w:rPr>
          <w:rFonts w:cs="PT Bold Heading"/>
          <w:b/>
          <w:bCs/>
          <w:sz w:val="36"/>
          <w:szCs w:val="36"/>
          <w:rtl/>
        </w:rPr>
        <w:t>)</w:t>
      </w:r>
      <w:r>
        <w:rPr>
          <w:rFonts w:cs="PT Bold Heading"/>
          <w:b/>
          <w:bCs/>
          <w:sz w:val="36"/>
          <w:szCs w:val="36"/>
          <w:rtl/>
        </w:rPr>
        <w:t xml:space="preserve"> </w:t>
      </w:r>
      <w:r w:rsidR="000E2105">
        <w:rPr>
          <w:rFonts w:cs="PT Bold Heading" w:hint="cs"/>
          <w:b/>
          <w:bCs/>
          <w:sz w:val="36"/>
          <w:szCs w:val="36"/>
          <w:rtl/>
        </w:rPr>
        <w:t>(إعادة طرح)</w:t>
      </w:r>
    </w:p>
    <w:p w:rsidR="00244533" w:rsidRPr="0028337E" w:rsidRDefault="0030583E" w:rsidP="000B4DE6">
      <w:pPr>
        <w:ind w:left="360"/>
        <w:jc w:val="center"/>
        <w:rPr>
          <w:rFonts w:cs="PT Bold Heading"/>
          <w:b/>
          <w:bCs/>
          <w:sz w:val="32"/>
          <w:szCs w:val="32"/>
          <w:rtl/>
          <w:lang w:bidi="ar-JO"/>
        </w:rPr>
      </w:pPr>
      <w:r>
        <w:rPr>
          <w:rFonts w:cs="PT Bold Heading" w:hint="cs"/>
          <w:b/>
          <w:bCs/>
          <w:sz w:val="32"/>
          <w:szCs w:val="32"/>
          <w:rtl/>
          <w:lang w:bidi="ar-JO"/>
        </w:rPr>
        <w:t>تصنيع وتوريد حافظات شهادات التخرج</w:t>
      </w:r>
    </w:p>
    <w:p w:rsidR="00244533" w:rsidRDefault="00244533" w:rsidP="00244533">
      <w:pPr>
        <w:rPr>
          <w:rFonts w:ascii="Simplified Arabic" w:hAnsi="Simplified Arabic"/>
          <w:b/>
          <w:bCs/>
          <w:sz w:val="28"/>
          <w:rtl/>
          <w:lang w:bidi="ar-JO"/>
        </w:rPr>
      </w:pPr>
    </w:p>
    <w:p w:rsidR="00913511" w:rsidRDefault="00913511" w:rsidP="00244533">
      <w:pPr>
        <w:rPr>
          <w:rFonts w:ascii="Simplified Arabic" w:hAnsi="Simplified Arabic"/>
          <w:b/>
          <w:bCs/>
          <w:sz w:val="28"/>
          <w:rtl/>
          <w:lang w:bidi="ar-JO"/>
        </w:rPr>
      </w:pPr>
    </w:p>
    <w:tbl>
      <w:tblPr>
        <w:bidiVisual/>
        <w:tblW w:w="4596" w:type="pct"/>
        <w:jc w:val="center"/>
        <w:tblInd w:w="-242" w:type="dxa"/>
        <w:tblLook w:val="04A0" w:firstRow="1" w:lastRow="0" w:firstColumn="1" w:lastColumn="0" w:noHBand="0" w:noVBand="1"/>
      </w:tblPr>
      <w:tblGrid>
        <w:gridCol w:w="2474"/>
        <w:gridCol w:w="6062"/>
      </w:tblGrid>
      <w:tr w:rsidR="009C29C5" w:rsidRPr="00BC6F87" w:rsidTr="00913511">
        <w:trPr>
          <w:trHeight w:val="510"/>
          <w:jc w:val="center"/>
        </w:trPr>
        <w:tc>
          <w:tcPr>
            <w:tcW w:w="1449" w:type="pct"/>
            <w:shd w:val="clear" w:color="auto" w:fill="auto"/>
          </w:tcPr>
          <w:p w:rsidR="009C29C5" w:rsidRPr="00BC6F87" w:rsidRDefault="009C29C5" w:rsidP="00913511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615" w:hanging="567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الكمية المطلوبة:</w:t>
            </w:r>
          </w:p>
        </w:tc>
        <w:tc>
          <w:tcPr>
            <w:tcW w:w="3551" w:type="pct"/>
            <w:shd w:val="clear" w:color="auto" w:fill="auto"/>
          </w:tcPr>
          <w:p w:rsidR="009C29C5" w:rsidRPr="00BC6F87" w:rsidRDefault="009C29C5" w:rsidP="00913511">
            <w:pPr>
              <w:jc w:val="both"/>
              <w:rPr>
                <w:rFonts w:ascii="Simplified Arabic" w:hAnsi="Simplified Arabic"/>
                <w:sz w:val="28"/>
                <w:rtl/>
                <w:lang w:bidi="ar-JO"/>
              </w:rPr>
            </w:pPr>
            <w:r>
              <w:rPr>
                <w:rFonts w:ascii="Simplified Arabic" w:hAnsi="Simplified Arabic" w:hint="cs"/>
                <w:sz w:val="28"/>
                <w:rtl/>
                <w:lang w:bidi="ar-JO"/>
              </w:rPr>
              <w:t>(6000) ستة آلاف حافظة.</w:t>
            </w:r>
          </w:p>
        </w:tc>
      </w:tr>
      <w:tr w:rsidR="003E712E" w:rsidRPr="00BC6F87" w:rsidTr="00913511">
        <w:trPr>
          <w:trHeight w:val="510"/>
          <w:jc w:val="center"/>
        </w:trPr>
        <w:tc>
          <w:tcPr>
            <w:tcW w:w="1449" w:type="pct"/>
            <w:shd w:val="clear" w:color="auto" w:fill="auto"/>
          </w:tcPr>
          <w:p w:rsidR="003E712E" w:rsidRPr="00BC6F87" w:rsidRDefault="003E712E" w:rsidP="00913511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615" w:hanging="567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BC6F8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قياس الحافظة:</w:t>
            </w:r>
          </w:p>
        </w:tc>
        <w:tc>
          <w:tcPr>
            <w:tcW w:w="3551" w:type="pct"/>
            <w:shd w:val="clear" w:color="auto" w:fill="auto"/>
          </w:tcPr>
          <w:p w:rsidR="003E712E" w:rsidRPr="00BC6F87" w:rsidRDefault="003E712E" w:rsidP="00913511">
            <w:pPr>
              <w:jc w:val="both"/>
              <w:rPr>
                <w:rFonts w:ascii="Simplified Arabic" w:hAnsi="Simplified Arabic"/>
                <w:b/>
                <w:bCs/>
                <w:color w:val="000000"/>
                <w:sz w:val="28"/>
                <w:rtl/>
                <w:lang w:bidi="ar-JO"/>
              </w:rPr>
            </w:pPr>
            <w:r w:rsidRPr="00BC6F87">
              <w:rPr>
                <w:rFonts w:ascii="Simplified Arabic" w:hAnsi="Simplified Arabic"/>
                <w:sz w:val="28"/>
                <w:rtl/>
                <w:lang w:bidi="ar-JO"/>
              </w:rPr>
              <w:t xml:space="preserve">بما يتناسب مع حجم الشهادة </w:t>
            </w:r>
            <w:r w:rsidRPr="00BC6F87">
              <w:rPr>
                <w:rFonts w:ascii="Simplified Arabic" w:hAnsi="Simplified Arabic"/>
                <w:sz w:val="28"/>
                <w:lang w:bidi="ar-JO"/>
              </w:rPr>
              <w:t>A4</w:t>
            </w:r>
            <w:r w:rsidRPr="00BC6F87">
              <w:rPr>
                <w:rFonts w:ascii="Simplified Arabic" w:hAnsi="Simplified Arabic"/>
                <w:sz w:val="28"/>
                <w:rtl/>
                <w:lang w:bidi="ar-JO"/>
              </w:rPr>
              <w:t xml:space="preserve"> (22.5×31.5) سم </w:t>
            </w:r>
            <w:r w:rsidR="00BC6F87">
              <w:rPr>
                <w:rFonts w:ascii="Simplified Arabic" w:hAnsi="Simplified Arabic" w:hint="cs"/>
                <w:sz w:val="28"/>
                <w:rtl/>
                <w:lang w:bidi="ar-JO"/>
              </w:rPr>
              <w:t>.</w:t>
            </w:r>
          </w:p>
        </w:tc>
      </w:tr>
      <w:tr w:rsidR="003E712E" w:rsidRPr="00BC6F87" w:rsidTr="00913511">
        <w:trPr>
          <w:trHeight w:val="510"/>
          <w:jc w:val="center"/>
        </w:trPr>
        <w:tc>
          <w:tcPr>
            <w:tcW w:w="1449" w:type="pct"/>
            <w:shd w:val="clear" w:color="auto" w:fill="auto"/>
          </w:tcPr>
          <w:p w:rsidR="003E712E" w:rsidRPr="00BC6F87" w:rsidRDefault="003E712E" w:rsidP="00913511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615" w:hanging="567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BC6F8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المادة الداخلية:</w:t>
            </w:r>
          </w:p>
        </w:tc>
        <w:tc>
          <w:tcPr>
            <w:tcW w:w="3551" w:type="pct"/>
            <w:shd w:val="clear" w:color="auto" w:fill="auto"/>
          </w:tcPr>
          <w:p w:rsidR="003E712E" w:rsidRPr="00BC6F87" w:rsidRDefault="003E712E" w:rsidP="00913511">
            <w:pPr>
              <w:jc w:val="both"/>
              <w:rPr>
                <w:rFonts w:ascii="Simplified Arabic" w:hAnsi="Simplified Arabic"/>
                <w:sz w:val="28"/>
                <w:rtl/>
                <w:lang w:bidi="ar-JO"/>
              </w:rPr>
            </w:pPr>
            <w:r w:rsidRPr="00BC6F87">
              <w:rPr>
                <w:rFonts w:ascii="Simplified Arabic" w:hAnsi="Simplified Arabic"/>
                <w:sz w:val="28"/>
                <w:rtl/>
                <w:lang w:bidi="ar-JO"/>
              </w:rPr>
              <w:t>كرتون ضغط 20</w:t>
            </w:r>
            <w:r w:rsidR="00BC6F87">
              <w:rPr>
                <w:rFonts w:ascii="Simplified Arabic" w:hAnsi="Simplified Arabic" w:hint="cs"/>
                <w:sz w:val="28"/>
                <w:rtl/>
                <w:lang w:bidi="ar-JO"/>
              </w:rPr>
              <w:t>.</w:t>
            </w:r>
          </w:p>
        </w:tc>
      </w:tr>
      <w:tr w:rsidR="003E712E" w:rsidRPr="00BC6F87" w:rsidTr="00913511">
        <w:trPr>
          <w:trHeight w:val="510"/>
          <w:jc w:val="center"/>
        </w:trPr>
        <w:tc>
          <w:tcPr>
            <w:tcW w:w="1449" w:type="pct"/>
            <w:shd w:val="clear" w:color="auto" w:fill="auto"/>
          </w:tcPr>
          <w:p w:rsidR="003E712E" w:rsidRPr="00BC6F87" w:rsidRDefault="003E712E" w:rsidP="00913511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615" w:hanging="567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BC6F8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الغلاف الخارجي</w:t>
            </w:r>
            <w:r w:rsidR="00BC6F87" w:rsidRPr="00BC6F8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3551" w:type="pct"/>
            <w:shd w:val="clear" w:color="auto" w:fill="auto"/>
          </w:tcPr>
          <w:p w:rsidR="003E712E" w:rsidRPr="00BC6F87" w:rsidRDefault="00BC6F87" w:rsidP="00913511">
            <w:pPr>
              <w:jc w:val="both"/>
              <w:rPr>
                <w:rFonts w:ascii="Simplified Arabic" w:hAnsi="Simplified Arabic"/>
                <w:sz w:val="28"/>
                <w:rtl/>
                <w:lang w:bidi="ar-JO"/>
              </w:rPr>
            </w:pPr>
            <w:r w:rsidRPr="00BC6F87">
              <w:rPr>
                <w:rFonts w:ascii="Simplified Arabic" w:hAnsi="Simplified Arabic"/>
                <w:sz w:val="28"/>
                <w:rtl/>
                <w:lang w:bidi="ar-JO"/>
              </w:rPr>
              <w:t>مخمل شامواه</w:t>
            </w:r>
            <w:r w:rsidR="009C29C5">
              <w:rPr>
                <w:rFonts w:ascii="Simplified Arabic" w:hAnsi="Simplified Arabic"/>
                <w:sz w:val="28"/>
                <w:rtl/>
                <w:lang w:bidi="ar-JO"/>
              </w:rPr>
              <w:t xml:space="preserve"> تركواز</w:t>
            </w:r>
            <w:r w:rsidR="003E712E" w:rsidRPr="00BC6F87">
              <w:rPr>
                <w:rFonts w:ascii="Simplified Arabic" w:hAnsi="Simplified Arabic"/>
                <w:sz w:val="28"/>
                <w:rtl/>
                <w:lang w:bidi="ar-JO"/>
              </w:rPr>
              <w:t>.</w:t>
            </w:r>
          </w:p>
        </w:tc>
      </w:tr>
      <w:tr w:rsidR="003E712E" w:rsidRPr="00BC6F87" w:rsidTr="00913511">
        <w:trPr>
          <w:trHeight w:val="510"/>
          <w:jc w:val="center"/>
        </w:trPr>
        <w:tc>
          <w:tcPr>
            <w:tcW w:w="1449" w:type="pct"/>
            <w:shd w:val="clear" w:color="auto" w:fill="auto"/>
          </w:tcPr>
          <w:p w:rsidR="003E712E" w:rsidRPr="00BC6F87" w:rsidRDefault="003E712E" w:rsidP="00913511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615" w:hanging="567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BC6F8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الغلاف الداخلي</w:t>
            </w:r>
            <w:r w:rsidR="00BC6F87" w:rsidRPr="00BC6F8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3551" w:type="pct"/>
            <w:shd w:val="clear" w:color="auto" w:fill="auto"/>
          </w:tcPr>
          <w:p w:rsidR="003E712E" w:rsidRPr="00BC6F87" w:rsidRDefault="005B2321" w:rsidP="00913511">
            <w:pPr>
              <w:jc w:val="both"/>
              <w:rPr>
                <w:rFonts w:ascii="Simplified Arabic" w:hAnsi="Simplified Arabic"/>
                <w:sz w:val="28"/>
                <w:rtl/>
                <w:lang w:bidi="ar-JO"/>
              </w:rPr>
            </w:pPr>
            <w:r>
              <w:rPr>
                <w:rFonts w:ascii="Simplified Arabic" w:hAnsi="Simplified Arabic" w:hint="cs"/>
                <w:sz w:val="28"/>
                <w:rtl/>
                <w:lang w:bidi="ar-JO"/>
              </w:rPr>
              <w:t>بري</w:t>
            </w:r>
            <w:bookmarkStart w:id="0" w:name="_GoBack"/>
            <w:bookmarkEnd w:id="0"/>
            <w:r>
              <w:rPr>
                <w:rFonts w:ascii="Simplified Arabic" w:hAnsi="Simplified Arabic" w:hint="cs"/>
                <w:sz w:val="28"/>
                <w:rtl/>
                <w:lang w:bidi="ar-JO"/>
              </w:rPr>
              <w:t>ستول أبيض</w:t>
            </w:r>
            <w:r w:rsidR="003E712E" w:rsidRPr="00BC6F87">
              <w:rPr>
                <w:rFonts w:ascii="Simplified Arabic" w:hAnsi="Simplified Arabic"/>
                <w:sz w:val="28"/>
                <w:rtl/>
                <w:lang w:bidi="ar-JO"/>
              </w:rPr>
              <w:t>.</w:t>
            </w:r>
          </w:p>
        </w:tc>
      </w:tr>
      <w:tr w:rsidR="00BC6F87" w:rsidRPr="00BC6F87" w:rsidTr="00913511">
        <w:trPr>
          <w:trHeight w:val="510"/>
          <w:jc w:val="center"/>
        </w:trPr>
        <w:tc>
          <w:tcPr>
            <w:tcW w:w="1449" w:type="pct"/>
            <w:shd w:val="clear" w:color="auto" w:fill="auto"/>
          </w:tcPr>
          <w:p w:rsidR="00BC6F87" w:rsidRPr="00BC6F87" w:rsidRDefault="00BC6F87" w:rsidP="00913511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615" w:hanging="567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BC6F8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الحشو الداخلي:</w:t>
            </w:r>
          </w:p>
        </w:tc>
        <w:tc>
          <w:tcPr>
            <w:tcW w:w="3551" w:type="pct"/>
            <w:shd w:val="clear" w:color="auto" w:fill="auto"/>
          </w:tcPr>
          <w:p w:rsidR="00BC6F87" w:rsidRPr="00BC6F87" w:rsidRDefault="00BC6F87" w:rsidP="00913511">
            <w:pPr>
              <w:jc w:val="both"/>
              <w:rPr>
                <w:rFonts w:ascii="Simplified Arabic" w:hAnsi="Simplified Arabic"/>
                <w:sz w:val="28"/>
                <w:rtl/>
                <w:lang w:bidi="ar-JO"/>
              </w:rPr>
            </w:pPr>
            <w:r w:rsidRPr="00BC6F87">
              <w:rPr>
                <w:rFonts w:ascii="Simplified Arabic" w:hAnsi="Simplified Arabic"/>
                <w:sz w:val="28"/>
                <w:rtl/>
                <w:lang w:bidi="ar-JO"/>
              </w:rPr>
              <w:t>إسفنج سماكة نصف سم من جهة واحدة (الأمامي)</w:t>
            </w:r>
            <w:r>
              <w:rPr>
                <w:rFonts w:ascii="Simplified Arabic" w:hAnsi="Simplified Arabic" w:hint="cs"/>
                <w:sz w:val="28"/>
                <w:rtl/>
                <w:lang w:bidi="ar-JO"/>
              </w:rPr>
              <w:t>.</w:t>
            </w:r>
          </w:p>
        </w:tc>
      </w:tr>
      <w:tr w:rsidR="003E712E" w:rsidRPr="00BC6F87" w:rsidTr="00913511">
        <w:trPr>
          <w:trHeight w:val="510"/>
          <w:jc w:val="center"/>
        </w:trPr>
        <w:tc>
          <w:tcPr>
            <w:tcW w:w="1449" w:type="pct"/>
            <w:shd w:val="clear" w:color="auto" w:fill="auto"/>
          </w:tcPr>
          <w:p w:rsidR="003E712E" w:rsidRPr="00BC6F87" w:rsidRDefault="003E712E" w:rsidP="00913511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615" w:hanging="567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BC6F8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الشبر الداخلي: </w:t>
            </w:r>
          </w:p>
        </w:tc>
        <w:tc>
          <w:tcPr>
            <w:tcW w:w="3551" w:type="pct"/>
            <w:shd w:val="clear" w:color="auto" w:fill="auto"/>
          </w:tcPr>
          <w:p w:rsidR="003E712E" w:rsidRPr="00BC6F87" w:rsidRDefault="00BC6F87" w:rsidP="00913511">
            <w:pPr>
              <w:jc w:val="both"/>
              <w:rPr>
                <w:rFonts w:ascii="Simplified Arabic" w:hAnsi="Simplified Arabic"/>
                <w:sz w:val="28"/>
                <w:rtl/>
                <w:lang w:bidi="ar-JO"/>
              </w:rPr>
            </w:pPr>
            <w:r w:rsidRPr="00BC6F87">
              <w:rPr>
                <w:rFonts w:ascii="Simplified Arabic" w:hAnsi="Simplified Arabic"/>
                <w:sz w:val="28"/>
                <w:rtl/>
                <w:lang w:bidi="ar-JO"/>
              </w:rPr>
              <w:t>تركواز</w:t>
            </w:r>
            <w:r w:rsidR="003E712E" w:rsidRPr="00BC6F87">
              <w:rPr>
                <w:rFonts w:ascii="Simplified Arabic" w:hAnsi="Simplified Arabic"/>
                <w:sz w:val="28"/>
                <w:rtl/>
                <w:lang w:bidi="ar-JO"/>
              </w:rPr>
              <w:t xml:space="preserve"> على الزوايا الأربعة</w:t>
            </w:r>
            <w:r>
              <w:rPr>
                <w:rFonts w:ascii="Simplified Arabic" w:hAnsi="Simplified Arabic" w:hint="cs"/>
                <w:sz w:val="28"/>
                <w:rtl/>
                <w:lang w:bidi="ar-JO"/>
              </w:rPr>
              <w:t>.</w:t>
            </w:r>
          </w:p>
        </w:tc>
      </w:tr>
      <w:tr w:rsidR="003E712E" w:rsidRPr="00BC6F87" w:rsidTr="00913511">
        <w:trPr>
          <w:trHeight w:val="510"/>
          <w:jc w:val="center"/>
        </w:trPr>
        <w:tc>
          <w:tcPr>
            <w:tcW w:w="1449" w:type="pct"/>
            <w:shd w:val="clear" w:color="auto" w:fill="auto"/>
          </w:tcPr>
          <w:p w:rsidR="003E712E" w:rsidRPr="00BC6F87" w:rsidRDefault="003E712E" w:rsidP="00913511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615" w:hanging="567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BC6F8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شعار الجامعة:</w:t>
            </w:r>
          </w:p>
        </w:tc>
        <w:tc>
          <w:tcPr>
            <w:tcW w:w="3551" w:type="pct"/>
            <w:shd w:val="clear" w:color="auto" w:fill="auto"/>
          </w:tcPr>
          <w:p w:rsidR="003E712E" w:rsidRPr="00BC6F87" w:rsidRDefault="003E712E" w:rsidP="00913511">
            <w:pPr>
              <w:jc w:val="both"/>
              <w:rPr>
                <w:rFonts w:ascii="Simplified Arabic" w:hAnsi="Simplified Arabic"/>
                <w:sz w:val="28"/>
                <w:rtl/>
                <w:lang w:bidi="ar-JO"/>
              </w:rPr>
            </w:pPr>
            <w:r w:rsidRPr="00BC6F87">
              <w:rPr>
                <w:rFonts w:ascii="Simplified Arabic" w:hAnsi="Simplified Arabic"/>
                <w:sz w:val="28"/>
                <w:rtl/>
                <w:lang w:bidi="ar-JO"/>
              </w:rPr>
              <w:t xml:space="preserve">على الوجه الأمامي </w:t>
            </w:r>
            <w:r w:rsidR="00BC6F87" w:rsidRPr="00BC6F87">
              <w:rPr>
                <w:rFonts w:ascii="Simplified Arabic" w:hAnsi="Simplified Arabic"/>
                <w:sz w:val="28"/>
                <w:rtl/>
                <w:lang w:bidi="ar-JO"/>
              </w:rPr>
              <w:t>كفراج حراري</w:t>
            </w:r>
            <w:r w:rsidRPr="00BC6F87">
              <w:rPr>
                <w:rFonts w:ascii="Simplified Arabic" w:hAnsi="Simplified Arabic"/>
                <w:sz w:val="28"/>
                <w:rtl/>
                <w:lang w:bidi="ar-JO"/>
              </w:rPr>
              <w:t xml:space="preserve"> قياس </w:t>
            </w:r>
            <w:r w:rsidR="00BC6F87" w:rsidRPr="00BC6F87">
              <w:rPr>
                <w:rFonts w:ascii="Simplified Arabic" w:hAnsi="Simplified Arabic"/>
                <w:sz w:val="28"/>
                <w:rtl/>
                <w:lang w:bidi="ar-JO"/>
              </w:rPr>
              <w:t xml:space="preserve">9سم × 11 سم </w:t>
            </w:r>
            <w:r w:rsidR="00BC6F87">
              <w:rPr>
                <w:rFonts w:ascii="Simplified Arabic" w:hAnsi="Simplified Arabic" w:hint="cs"/>
                <w:sz w:val="28"/>
                <w:rtl/>
                <w:lang w:bidi="ar-JO"/>
              </w:rPr>
              <w:t>.</w:t>
            </w:r>
          </w:p>
        </w:tc>
      </w:tr>
      <w:tr w:rsidR="00BC6F87" w:rsidRPr="00BC6F87" w:rsidTr="00913511">
        <w:trPr>
          <w:trHeight w:val="510"/>
          <w:jc w:val="center"/>
        </w:trPr>
        <w:tc>
          <w:tcPr>
            <w:tcW w:w="1449" w:type="pct"/>
            <w:shd w:val="clear" w:color="auto" w:fill="auto"/>
          </w:tcPr>
          <w:p w:rsidR="00BC6F87" w:rsidRPr="00BC6F87" w:rsidRDefault="00BC6F87" w:rsidP="00913511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615" w:hanging="567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BC6F8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الإضافات:</w:t>
            </w:r>
          </w:p>
        </w:tc>
        <w:tc>
          <w:tcPr>
            <w:tcW w:w="3551" w:type="pct"/>
            <w:shd w:val="clear" w:color="auto" w:fill="auto"/>
          </w:tcPr>
          <w:p w:rsidR="00BC6F87" w:rsidRPr="00BC6F87" w:rsidRDefault="00BC6F87" w:rsidP="00913511">
            <w:pPr>
              <w:jc w:val="both"/>
              <w:rPr>
                <w:rFonts w:ascii="Simplified Arabic" w:hAnsi="Simplified Arabic"/>
                <w:sz w:val="28"/>
                <w:rtl/>
                <w:lang w:bidi="ar-JO"/>
              </w:rPr>
            </w:pPr>
            <w:r w:rsidRPr="00BC6F87">
              <w:rPr>
                <w:rFonts w:ascii="Simplified Arabic" w:hAnsi="Simplified Arabic"/>
                <w:sz w:val="28"/>
                <w:rtl/>
                <w:lang w:bidi="ar-JO"/>
              </w:rPr>
              <w:t>شريط ذهبي على طول الحافظة ينتهي بشراشيب</w:t>
            </w:r>
            <w:r>
              <w:rPr>
                <w:rFonts w:ascii="Simplified Arabic" w:hAnsi="Simplified Arabic" w:hint="cs"/>
                <w:sz w:val="28"/>
                <w:rtl/>
                <w:lang w:bidi="ar-JO"/>
              </w:rPr>
              <w:t>.</w:t>
            </w:r>
          </w:p>
        </w:tc>
      </w:tr>
      <w:tr w:rsidR="00BC6F87" w:rsidRPr="00BC6F87" w:rsidTr="00913511">
        <w:trPr>
          <w:trHeight w:val="510"/>
          <w:jc w:val="center"/>
        </w:trPr>
        <w:tc>
          <w:tcPr>
            <w:tcW w:w="1449" w:type="pct"/>
            <w:shd w:val="clear" w:color="auto" w:fill="auto"/>
          </w:tcPr>
          <w:p w:rsidR="00BC6F87" w:rsidRPr="00BC6F87" w:rsidRDefault="00BC6F87" w:rsidP="00913511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615" w:hanging="567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BC6F8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طريقة الفتح:</w:t>
            </w:r>
          </w:p>
        </w:tc>
        <w:tc>
          <w:tcPr>
            <w:tcW w:w="3551" w:type="pct"/>
            <w:shd w:val="clear" w:color="auto" w:fill="auto"/>
          </w:tcPr>
          <w:p w:rsidR="00BC6F87" w:rsidRPr="00BC6F87" w:rsidRDefault="00BC6F87" w:rsidP="00913511">
            <w:pPr>
              <w:jc w:val="both"/>
              <w:rPr>
                <w:rFonts w:ascii="Simplified Arabic" w:hAnsi="Simplified Arabic"/>
                <w:sz w:val="28"/>
                <w:rtl/>
                <w:lang w:bidi="ar-JO"/>
              </w:rPr>
            </w:pPr>
            <w:r w:rsidRPr="00BC6F87">
              <w:rPr>
                <w:rFonts w:ascii="Simplified Arabic" w:hAnsi="Simplified Arabic"/>
                <w:sz w:val="28"/>
                <w:rtl/>
                <w:lang w:bidi="ar-JO"/>
              </w:rPr>
              <w:t xml:space="preserve">بشكل عرض </w:t>
            </w:r>
            <w:r w:rsidRPr="00BC6F87">
              <w:rPr>
                <w:rFonts w:ascii="Simplified Arabic" w:hAnsi="Simplified Arabic"/>
                <w:sz w:val="28"/>
                <w:lang w:bidi="ar-JO"/>
              </w:rPr>
              <w:t>(Landscape)</w:t>
            </w:r>
            <w:r w:rsidRPr="00BC6F87">
              <w:rPr>
                <w:rFonts w:ascii="Simplified Arabic" w:hAnsi="Simplified Arabic"/>
                <w:sz w:val="28"/>
                <w:rtl/>
                <w:lang w:bidi="ar-JO"/>
              </w:rPr>
              <w:t xml:space="preserve"> يفتح من جهة اليسار إلى جهة اليمين.</w:t>
            </w:r>
          </w:p>
        </w:tc>
      </w:tr>
      <w:tr w:rsidR="00BC6F87" w:rsidRPr="00BC6F87" w:rsidTr="00913511">
        <w:trPr>
          <w:trHeight w:val="510"/>
          <w:jc w:val="center"/>
        </w:trPr>
        <w:tc>
          <w:tcPr>
            <w:tcW w:w="1449" w:type="pct"/>
            <w:shd w:val="clear" w:color="auto" w:fill="auto"/>
          </w:tcPr>
          <w:p w:rsidR="00BC6F87" w:rsidRPr="00BC6F87" w:rsidRDefault="00BC6F87" w:rsidP="00913511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615" w:hanging="567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BC6F8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مدة التسليم:</w:t>
            </w:r>
          </w:p>
        </w:tc>
        <w:tc>
          <w:tcPr>
            <w:tcW w:w="3551" w:type="pct"/>
            <w:shd w:val="clear" w:color="auto" w:fill="auto"/>
          </w:tcPr>
          <w:p w:rsidR="00BC6F87" w:rsidRPr="00BC6F87" w:rsidRDefault="00BC6F87" w:rsidP="00913511">
            <w:pPr>
              <w:jc w:val="both"/>
              <w:rPr>
                <w:rFonts w:ascii="Simplified Arabic" w:hAnsi="Simplified Arabic"/>
                <w:sz w:val="28"/>
                <w:rtl/>
                <w:lang w:bidi="ar-JO"/>
              </w:rPr>
            </w:pPr>
            <w:r w:rsidRPr="00BC6F87">
              <w:rPr>
                <w:rFonts w:ascii="Simplified Arabic" w:hAnsi="Simplified Arabic"/>
                <w:sz w:val="28"/>
                <w:rtl/>
                <w:lang w:bidi="ar-JO"/>
              </w:rPr>
              <w:t>عشرون يوماً من تاريخ التوقيع على قرار الإحالة واعتماد بروفة نهائية.</w:t>
            </w:r>
          </w:p>
        </w:tc>
      </w:tr>
      <w:tr w:rsidR="00BC6F87" w:rsidRPr="00BC6F87" w:rsidTr="00913511">
        <w:trPr>
          <w:trHeight w:val="510"/>
          <w:jc w:val="center"/>
        </w:trPr>
        <w:tc>
          <w:tcPr>
            <w:tcW w:w="1449" w:type="pct"/>
            <w:shd w:val="clear" w:color="auto" w:fill="auto"/>
          </w:tcPr>
          <w:p w:rsidR="00BC6F87" w:rsidRPr="00BC6F87" w:rsidRDefault="00BC6F87" w:rsidP="00913511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615" w:hanging="567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BC6F8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مكان التسليم:</w:t>
            </w:r>
          </w:p>
        </w:tc>
        <w:tc>
          <w:tcPr>
            <w:tcW w:w="3551" w:type="pct"/>
            <w:shd w:val="clear" w:color="auto" w:fill="auto"/>
          </w:tcPr>
          <w:p w:rsidR="00BC6F87" w:rsidRPr="00BC6F87" w:rsidRDefault="00BC6F87" w:rsidP="00913511">
            <w:pPr>
              <w:jc w:val="both"/>
              <w:rPr>
                <w:rFonts w:ascii="Simplified Arabic" w:hAnsi="Simplified Arabic"/>
                <w:sz w:val="28"/>
                <w:rtl/>
                <w:lang w:bidi="ar-JO"/>
              </w:rPr>
            </w:pPr>
            <w:r w:rsidRPr="00BC6F87">
              <w:rPr>
                <w:rFonts w:ascii="Simplified Arabic" w:hAnsi="Simplified Arabic"/>
                <w:sz w:val="28"/>
                <w:rtl/>
                <w:lang w:bidi="ar-JO"/>
              </w:rPr>
              <w:t>مستودعات الجامعة.</w:t>
            </w:r>
          </w:p>
        </w:tc>
      </w:tr>
    </w:tbl>
    <w:p w:rsidR="00BC6F87" w:rsidRDefault="00BC6F87" w:rsidP="00BC6F87">
      <w:pPr>
        <w:pStyle w:val="a8"/>
        <w:rPr>
          <w:rtl/>
        </w:rPr>
      </w:pPr>
    </w:p>
    <w:p w:rsidR="003E712E" w:rsidRPr="00BC6F87" w:rsidRDefault="00BC6F87" w:rsidP="00BC6F87">
      <w:pPr>
        <w:rPr>
          <w:rFonts w:ascii="Simplified Arabic" w:hAnsi="Simplified Arabic"/>
          <w:b/>
          <w:bCs/>
          <w:sz w:val="28"/>
        </w:rPr>
      </w:pPr>
      <w:r w:rsidRPr="00BC6F87">
        <w:rPr>
          <w:rFonts w:ascii="Simplified Arabic" w:hAnsi="Simplified Arabic" w:hint="cs"/>
          <w:b/>
          <w:bCs/>
          <w:sz w:val="28"/>
          <w:rtl/>
        </w:rPr>
        <w:t>* ضرورة تقديم عينة مطابقة للعينة المعتمدة من قبل الجامعة.</w:t>
      </w:r>
    </w:p>
    <w:p w:rsidR="00BC6F87" w:rsidRPr="003E712E" w:rsidRDefault="00BC6F87" w:rsidP="00BC6F87">
      <w:pPr>
        <w:pStyle w:val="a8"/>
      </w:pPr>
    </w:p>
    <w:p w:rsidR="00BC6F87" w:rsidRDefault="00BC6F87" w:rsidP="00DE4B33">
      <w:pPr>
        <w:rPr>
          <w:rFonts w:ascii="Simplified Arabic" w:hAnsi="Simplified Arabic"/>
          <w:b/>
          <w:bCs/>
          <w:sz w:val="28"/>
          <w:u w:val="single"/>
          <w:rtl/>
        </w:rPr>
      </w:pPr>
    </w:p>
    <w:p w:rsidR="00BC6F87" w:rsidRDefault="00BC6F87" w:rsidP="00DE4B33">
      <w:pPr>
        <w:rPr>
          <w:rFonts w:ascii="Simplified Arabic" w:hAnsi="Simplified Arabic"/>
          <w:b/>
          <w:bCs/>
          <w:sz w:val="28"/>
          <w:u w:val="single"/>
          <w:rtl/>
        </w:rPr>
      </w:pPr>
    </w:p>
    <w:p w:rsidR="00DE4B33" w:rsidRPr="00BF2E8C" w:rsidRDefault="00DE4B33" w:rsidP="00DE4B33">
      <w:pPr>
        <w:rPr>
          <w:rFonts w:ascii="Simplified Arabic" w:hAnsi="Simplified Arabic"/>
          <w:b/>
          <w:bCs/>
          <w:sz w:val="28"/>
          <w:u w:val="single"/>
          <w:rtl/>
          <w:lang w:bidi="ar-JO"/>
        </w:rPr>
      </w:pPr>
      <w:r w:rsidRPr="00BF2E8C">
        <w:rPr>
          <w:rFonts w:ascii="Simplified Arabic" w:hAnsi="Simplified Arabic"/>
          <w:b/>
          <w:bCs/>
          <w:sz w:val="28"/>
          <w:u w:val="single"/>
          <w:rtl/>
        </w:rPr>
        <w:t>شروط خاصة للعطاء :</w:t>
      </w:r>
    </w:p>
    <w:p w:rsidR="00DE4B33" w:rsidRDefault="00DE4B33" w:rsidP="00DE4B33">
      <w:pPr>
        <w:numPr>
          <w:ilvl w:val="0"/>
          <w:numId w:val="40"/>
        </w:numPr>
        <w:tabs>
          <w:tab w:val="clear" w:pos="390"/>
        </w:tabs>
        <w:ind w:left="670" w:hanging="700"/>
        <w:jc w:val="lowKashida"/>
        <w:rPr>
          <w:sz w:val="28"/>
          <w:lang w:bidi="ar-JO"/>
        </w:rPr>
      </w:pPr>
      <w:r w:rsidRPr="00F6751C">
        <w:rPr>
          <w:sz w:val="28"/>
          <w:rtl/>
          <w:lang w:bidi="ar-JO"/>
        </w:rPr>
        <w:t>تقدم الأسعار بالدينار الأردني شاملة جميع أنواع الضرائب والرسوم الجمركية وشاملة ضريبة المبيعات.</w:t>
      </w:r>
    </w:p>
    <w:p w:rsidR="00DE4B33" w:rsidRPr="00F6751C" w:rsidRDefault="00DE4B33" w:rsidP="00DE4B33">
      <w:pPr>
        <w:numPr>
          <w:ilvl w:val="0"/>
          <w:numId w:val="40"/>
        </w:numPr>
        <w:tabs>
          <w:tab w:val="clear" w:pos="390"/>
        </w:tabs>
        <w:ind w:left="670" w:hanging="700"/>
        <w:jc w:val="lowKashida"/>
        <w:rPr>
          <w:sz w:val="28"/>
          <w:lang w:bidi="ar-JO"/>
        </w:rPr>
      </w:pPr>
      <w:r w:rsidRPr="00F6751C">
        <w:rPr>
          <w:sz w:val="28"/>
          <w:rtl/>
          <w:lang w:bidi="ar-JO"/>
        </w:rPr>
        <w:t xml:space="preserve">الأسعار تشمل التوريد والتسليم </w:t>
      </w:r>
      <w:r>
        <w:rPr>
          <w:sz w:val="28"/>
          <w:rtl/>
          <w:lang w:bidi="ar-JO"/>
        </w:rPr>
        <w:t>في المستودعات الرئيسية</w:t>
      </w:r>
      <w:r w:rsidRPr="00F6751C">
        <w:rPr>
          <w:sz w:val="28"/>
          <w:rtl/>
          <w:lang w:bidi="ar-JO"/>
        </w:rPr>
        <w:t xml:space="preserve"> </w:t>
      </w:r>
      <w:r>
        <w:rPr>
          <w:sz w:val="28"/>
          <w:rtl/>
          <w:lang w:bidi="ar-JO"/>
        </w:rPr>
        <w:t xml:space="preserve">في </w:t>
      </w:r>
      <w:r w:rsidRPr="00F6751C">
        <w:rPr>
          <w:sz w:val="28"/>
          <w:rtl/>
          <w:lang w:bidi="ar-JO"/>
        </w:rPr>
        <w:t>الجامعة في المفرق.</w:t>
      </w:r>
    </w:p>
    <w:p w:rsidR="00DE4B33" w:rsidRDefault="00DE4B33" w:rsidP="00DE4B33">
      <w:pPr>
        <w:numPr>
          <w:ilvl w:val="0"/>
          <w:numId w:val="40"/>
        </w:numPr>
        <w:tabs>
          <w:tab w:val="clear" w:pos="390"/>
        </w:tabs>
        <w:ind w:left="670" w:hanging="700"/>
        <w:jc w:val="lowKashida"/>
        <w:rPr>
          <w:sz w:val="28"/>
          <w:lang w:bidi="ar-JO"/>
        </w:rPr>
      </w:pPr>
      <w:r>
        <w:rPr>
          <w:rFonts w:hint="cs"/>
          <w:sz w:val="28"/>
          <w:rtl/>
          <w:lang w:bidi="ar-JO"/>
        </w:rPr>
        <w:t>الكميات المطلوبة في العطاء قابلة للزيادة أو النقصان.</w:t>
      </w:r>
    </w:p>
    <w:p w:rsidR="00DE4B33" w:rsidRPr="00F6751C" w:rsidRDefault="00DE4B33" w:rsidP="00DE4B33">
      <w:pPr>
        <w:numPr>
          <w:ilvl w:val="0"/>
          <w:numId w:val="40"/>
        </w:numPr>
        <w:tabs>
          <w:tab w:val="clear" w:pos="390"/>
        </w:tabs>
        <w:ind w:left="670" w:hanging="700"/>
        <w:jc w:val="lowKashida"/>
        <w:rPr>
          <w:sz w:val="28"/>
          <w:lang w:bidi="ar-JO"/>
        </w:rPr>
      </w:pPr>
      <w:r w:rsidRPr="00F6751C">
        <w:rPr>
          <w:sz w:val="28"/>
          <w:rtl/>
          <w:lang w:bidi="ar-JO"/>
        </w:rPr>
        <w:t>تحديد السعر رقماً وكتابة وتجنب الشطب أو الكشط بعد كتابة الأسعار، وأي خطأ في الأسعار يفسر لصالح الجامعة.</w:t>
      </w:r>
    </w:p>
    <w:p w:rsidR="00DE4B33" w:rsidRPr="00F6751C" w:rsidRDefault="00DE4B33" w:rsidP="00DE4B33">
      <w:pPr>
        <w:numPr>
          <w:ilvl w:val="0"/>
          <w:numId w:val="40"/>
        </w:numPr>
        <w:tabs>
          <w:tab w:val="clear" w:pos="390"/>
        </w:tabs>
        <w:ind w:left="670" w:hanging="700"/>
        <w:jc w:val="lowKashida"/>
        <w:rPr>
          <w:sz w:val="28"/>
          <w:lang w:bidi="ar-JO"/>
        </w:rPr>
      </w:pPr>
      <w:r w:rsidRPr="00F6751C">
        <w:rPr>
          <w:sz w:val="28"/>
          <w:rtl/>
          <w:lang w:bidi="ar-JO"/>
        </w:rPr>
        <w:t>ذكر القيمة الإجمالية للمواد المعروضة.</w:t>
      </w:r>
    </w:p>
    <w:p w:rsidR="00DE4B33" w:rsidRPr="00F6751C" w:rsidRDefault="00DE4B33" w:rsidP="00DE4B33">
      <w:pPr>
        <w:numPr>
          <w:ilvl w:val="0"/>
          <w:numId w:val="40"/>
        </w:numPr>
        <w:tabs>
          <w:tab w:val="clear" w:pos="390"/>
        </w:tabs>
        <w:ind w:left="670" w:hanging="700"/>
        <w:jc w:val="lowKashida"/>
        <w:rPr>
          <w:sz w:val="28"/>
          <w:lang w:bidi="ar-JO"/>
        </w:rPr>
      </w:pPr>
      <w:r w:rsidRPr="00F6751C">
        <w:rPr>
          <w:sz w:val="28"/>
          <w:rtl/>
          <w:lang w:bidi="ar-JO"/>
        </w:rPr>
        <w:t>الجامعة غير مقيدة بأقل الأسعار، ولها الحق في تجزئة العطاء أو إلغائه كلياً أو جزئياً إذا اقتضت مصلحة الجامعة ذلك</w:t>
      </w:r>
      <w:r>
        <w:rPr>
          <w:sz w:val="28"/>
          <w:rtl/>
          <w:lang w:bidi="ar-JO"/>
        </w:rPr>
        <w:t xml:space="preserve"> وفي أي مرحلة من مراحل العطاء</w:t>
      </w:r>
      <w:r w:rsidRPr="00F6751C">
        <w:rPr>
          <w:sz w:val="28"/>
          <w:rtl/>
          <w:lang w:bidi="ar-JO"/>
        </w:rPr>
        <w:t>، دون أن يكون للمناقصين الحق في المطالبة بأية خسارة أو ضرر ناتج عن ذلك.</w:t>
      </w:r>
    </w:p>
    <w:p w:rsidR="00DE4B33" w:rsidRPr="00F6751C" w:rsidRDefault="00DE4B33" w:rsidP="00DE4B33">
      <w:pPr>
        <w:numPr>
          <w:ilvl w:val="0"/>
          <w:numId w:val="40"/>
        </w:numPr>
        <w:tabs>
          <w:tab w:val="clear" w:pos="390"/>
        </w:tabs>
        <w:ind w:left="670" w:hanging="700"/>
        <w:jc w:val="lowKashida"/>
        <w:rPr>
          <w:sz w:val="28"/>
          <w:lang w:bidi="ar-JO"/>
        </w:rPr>
      </w:pPr>
      <w:r w:rsidRPr="00F6751C">
        <w:rPr>
          <w:sz w:val="28"/>
          <w:rtl/>
          <w:lang w:bidi="ar-JO"/>
        </w:rPr>
        <w:t>تعتبر الشروط العامة للعطاءات في جامعة آل البيت جزءاً لا يتجزأ من هذه الشروط.</w:t>
      </w:r>
    </w:p>
    <w:p w:rsidR="00DE4B33" w:rsidRDefault="00DE4B33" w:rsidP="00DE4B33">
      <w:pPr>
        <w:ind w:left="670"/>
        <w:jc w:val="lowKashida"/>
        <w:rPr>
          <w:sz w:val="28"/>
          <w:lang w:bidi="ar-JO"/>
        </w:rPr>
      </w:pPr>
    </w:p>
    <w:p w:rsidR="00EE770E" w:rsidRPr="00F34CC1" w:rsidRDefault="00EE770E" w:rsidP="00244533"/>
    <w:sectPr w:rsidR="00EE770E" w:rsidRPr="00F34CC1" w:rsidSect="00942AD4">
      <w:headerReference w:type="default" r:id="rId11"/>
      <w:footerReference w:type="default" r:id="rId12"/>
      <w:pgSz w:w="11906" w:h="16838" w:code="9"/>
      <w:pgMar w:top="1418" w:right="1418" w:bottom="1418" w:left="1418" w:header="1134" w:footer="1134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87" w:rsidRDefault="009C1E87">
      <w:r>
        <w:separator/>
      </w:r>
    </w:p>
  </w:endnote>
  <w:endnote w:type="continuationSeparator" w:id="0">
    <w:p w:rsidR="009C1E87" w:rsidRDefault="009C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du Naskh Compound">
    <w:altName w:val="Centur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04" w:rsidRPr="004C03E1" w:rsidRDefault="00907636" w:rsidP="00102ACB">
    <w:pPr>
      <w:ind w:right="-600"/>
      <w:jc w:val="lowKashida"/>
      <w:rPr>
        <w:rStyle w:val="a6"/>
        <w:rFonts w:cs="Simplified Arabic"/>
        <w:szCs w:val="20"/>
        <w:rtl/>
        <w:lang w:bidi="ar-JO"/>
      </w:rPr>
    </w:pPr>
    <w:proofErr w:type="spellStart"/>
    <w:r>
      <w:rPr>
        <w:rFonts w:hint="cs"/>
        <w:szCs w:val="20"/>
        <w:rtl/>
        <w:lang w:bidi="ar-JO"/>
      </w:rPr>
      <w:t>ع</w:t>
    </w:r>
    <w:r w:rsidR="00244533">
      <w:rPr>
        <w:rFonts w:hint="cs"/>
        <w:szCs w:val="20"/>
        <w:rtl/>
        <w:lang w:bidi="ar-JO"/>
      </w:rPr>
      <w:t>.خ</w:t>
    </w:r>
    <w:proofErr w:type="spellEnd"/>
    <w:r w:rsidR="001C3804" w:rsidRPr="004C03E1">
      <w:rPr>
        <w:szCs w:val="20"/>
        <w:rtl/>
      </w:rPr>
      <w:t>/</w:t>
    </w:r>
    <w:proofErr w:type="spellStart"/>
    <w:r w:rsidR="001C3804" w:rsidRPr="004C03E1">
      <w:rPr>
        <w:szCs w:val="20"/>
        <w:rtl/>
      </w:rPr>
      <w:t>ح.ج</w:t>
    </w:r>
    <w:proofErr w:type="spellEnd"/>
    <w:r w:rsidR="001C3804" w:rsidRPr="004C03E1">
      <w:rPr>
        <w:szCs w:val="20"/>
        <w:rtl/>
      </w:rPr>
      <w:tab/>
      <w:t xml:space="preserve">     </w:t>
    </w:r>
    <w:r w:rsidR="001C3804">
      <w:rPr>
        <w:szCs w:val="20"/>
        <w:rtl/>
      </w:rPr>
      <w:tab/>
    </w:r>
    <w:r w:rsidR="001C3804">
      <w:rPr>
        <w:szCs w:val="20"/>
        <w:rtl/>
      </w:rPr>
      <w:tab/>
    </w:r>
    <w:r w:rsidR="001C3804">
      <w:rPr>
        <w:szCs w:val="20"/>
        <w:rtl/>
      </w:rPr>
      <w:tab/>
    </w:r>
    <w:r w:rsidR="001C3804" w:rsidRPr="004C03E1">
      <w:rPr>
        <w:szCs w:val="20"/>
        <w:rtl/>
      </w:rPr>
      <w:t xml:space="preserve">                       </w:t>
    </w:r>
    <w:r w:rsidR="00B066A7" w:rsidRPr="004C03E1">
      <w:rPr>
        <w:rStyle w:val="a6"/>
        <w:rFonts w:cs="Simplified Arabic"/>
        <w:szCs w:val="20"/>
      </w:rPr>
      <w:fldChar w:fldCharType="begin"/>
    </w:r>
    <w:r w:rsidR="001C3804" w:rsidRPr="004C03E1">
      <w:rPr>
        <w:rStyle w:val="a6"/>
        <w:rFonts w:cs="Simplified Arabic"/>
        <w:szCs w:val="20"/>
      </w:rPr>
      <w:instrText xml:space="preserve"> PAGE </w:instrText>
    </w:r>
    <w:r w:rsidR="00B066A7" w:rsidRPr="004C03E1">
      <w:rPr>
        <w:rStyle w:val="a6"/>
        <w:rFonts w:cs="Simplified Arabic"/>
        <w:szCs w:val="20"/>
      </w:rPr>
      <w:fldChar w:fldCharType="separate"/>
    </w:r>
    <w:r w:rsidR="005B2321">
      <w:rPr>
        <w:rStyle w:val="a6"/>
        <w:rFonts w:cs="Simplified Arabic"/>
        <w:noProof/>
        <w:szCs w:val="20"/>
        <w:rtl/>
      </w:rPr>
      <w:t>2</w:t>
    </w:r>
    <w:r w:rsidR="00B066A7" w:rsidRPr="004C03E1">
      <w:rPr>
        <w:rStyle w:val="a6"/>
        <w:rFonts w:cs="Simplified Arabic"/>
        <w:szCs w:val="20"/>
      </w:rPr>
      <w:fldChar w:fldCharType="end"/>
    </w:r>
    <w:r w:rsidR="001C3804" w:rsidRPr="004C03E1">
      <w:rPr>
        <w:rStyle w:val="a6"/>
        <w:rFonts w:cs="Simplified Arabic"/>
        <w:szCs w:val="20"/>
        <w:rtl/>
      </w:rPr>
      <w:t xml:space="preserve">                             </w:t>
    </w:r>
    <w:r w:rsidR="001C3804" w:rsidRPr="004C03E1">
      <w:rPr>
        <w:rStyle w:val="a6"/>
        <w:rFonts w:cs="Simplified Arabic"/>
        <w:szCs w:val="20"/>
        <w:rtl/>
        <w:lang w:bidi="ar-JO"/>
      </w:rPr>
      <w:t xml:space="preserve">                   </w:t>
    </w:r>
    <w:r w:rsidR="00102ACB">
      <w:rPr>
        <w:rStyle w:val="a6"/>
        <w:rFonts w:cs="Simplified Arabic"/>
        <w:szCs w:val="20"/>
        <w:lang w:bidi="ar-JO"/>
      </w:rPr>
      <w:tab/>
    </w:r>
    <w:r w:rsidR="001C3804" w:rsidRPr="004C03E1">
      <w:rPr>
        <w:rStyle w:val="a6"/>
        <w:rFonts w:cs="Simplified Arabic"/>
        <w:szCs w:val="20"/>
        <w:rtl/>
      </w:rPr>
      <w:t xml:space="preserve"> </w:t>
    </w:r>
    <w:r w:rsidR="001C3804">
      <w:rPr>
        <w:rStyle w:val="a6"/>
        <w:rFonts w:cs="Simplified Arabic"/>
        <w:szCs w:val="20"/>
        <w:rtl/>
        <w:lang w:bidi="ar-JO"/>
      </w:rPr>
      <w:t xml:space="preserve"> </w:t>
    </w:r>
    <w:r w:rsidR="00A04A82">
      <w:rPr>
        <w:rStyle w:val="a6"/>
        <w:rFonts w:cs="Simplified Arabic"/>
        <w:szCs w:val="20"/>
      </w:rPr>
      <w:t>Ten</w:t>
    </w:r>
    <w:r w:rsidR="00102ACB">
      <w:rPr>
        <w:rStyle w:val="a6"/>
        <w:rFonts w:cs="Simplified Arabic"/>
        <w:szCs w:val="20"/>
      </w:rPr>
      <w:t>-13-17</w:t>
    </w:r>
    <w:r w:rsidR="00D67933">
      <w:rPr>
        <w:rStyle w:val="a6"/>
        <w:rFonts w:cs="Simplified Arabic"/>
        <w:szCs w:val="20"/>
      </w:rPr>
      <w:t>-m</w:t>
    </w:r>
  </w:p>
  <w:p w:rsidR="001C3804" w:rsidRPr="004C03E1" w:rsidRDefault="001C3804" w:rsidP="0081208D">
    <w:pPr>
      <w:pBdr>
        <w:top w:val="double" w:sz="4" w:space="1" w:color="auto"/>
      </w:pBdr>
      <w:spacing w:line="360" w:lineRule="exact"/>
      <w:ind w:left="-82" w:right="-240"/>
      <w:jc w:val="center"/>
      <w:rPr>
        <w:b/>
        <w:bCs/>
        <w:szCs w:val="20"/>
      </w:rPr>
    </w:pPr>
    <w:r w:rsidRPr="004C03E1">
      <w:rPr>
        <w:b/>
        <w:bCs/>
        <w:szCs w:val="20"/>
        <w:rtl/>
      </w:rPr>
      <w:t>جامعة آل البيت / دائرة العطاءات المركزية / هاتف ( 6297000/02)  فرعي (4612/4614/4672) فاكس  (6297027/02)</w:t>
    </w:r>
  </w:p>
  <w:p w:rsidR="001C3804" w:rsidRDefault="001C38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87" w:rsidRDefault="009C1E87">
      <w:r>
        <w:separator/>
      </w:r>
    </w:p>
  </w:footnote>
  <w:footnote w:type="continuationSeparator" w:id="0">
    <w:p w:rsidR="009C1E87" w:rsidRDefault="009C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04" w:rsidRDefault="009C1E87" w:rsidP="001C3804">
    <w:pPr>
      <w:pStyle w:val="a4"/>
      <w:jc w:val="right"/>
      <w:rPr>
        <w:rtl/>
        <w:lang w:bidi="ar-JO"/>
      </w:rPr>
    </w:pPr>
    <w:r>
      <w:rPr>
        <w:b/>
        <w:bCs/>
        <w:color w:val="333333"/>
      </w:rPr>
      <w:pict>
        <v:shapetype id="_x0000_t160" coordsize="21600,21600" o:spt="160" adj="2945" path="m0@0c7200@2,14400@2,21600@0m0@3c7200@4,14400@4,21600@3e">
          <v:formulas>
            <v:f eqn="val #0"/>
            <v:f eqn="prod #0 1 3"/>
            <v:f eqn="sum 0 0 @1"/>
            <v:f eqn="sum 21600 0 #0"/>
            <v:f eqn="sum 21600 0 @2"/>
            <v:f eqn="prod #0 2 3"/>
            <v:f eqn="sum 21600 0 @5"/>
          </v:formulas>
          <v:path textpathok="t" o:connecttype="rect"/>
          <v:textpath on="t" fitshape="t" xscale="t"/>
          <v:handles>
            <v:h position="topLeft,#0" yrange="0,4629"/>
          </v:handles>
          <o:lock v:ext="edit" text="t" shapetype="t"/>
        </v:shapetype>
        <v:shape id="_x0000_i1026" type="#_x0000_t160" style="width:51pt;height:21.75pt" adj=",5400" fillcolor="silver" strokecolor="#ff9">
          <v:shadow color="#868686"/>
    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    <v:textpath style="font-family:&quot;Bernard MT Condensed&quot;;v-text-kern:t" trim="t" fitpath="t" xscale="f" string="2017"/>
        </v:shape>
      </w:pict>
    </w:r>
  </w:p>
  <w:p w:rsidR="001C3804" w:rsidRDefault="001C38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91F"/>
    <w:multiLevelType w:val="hybridMultilevel"/>
    <w:tmpl w:val="C182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655BB"/>
    <w:multiLevelType w:val="multilevel"/>
    <w:tmpl w:val="A1B6398E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ResSubhead1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ResSubhead2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</w:rPr>
    </w:lvl>
    <w:lvl w:ilvl="3">
      <w:start w:val="1"/>
      <w:numFmt w:val="bullet"/>
      <w:pStyle w:val="ResSubhead3"/>
      <w:lvlText w:val=""/>
      <w:lvlJc w:val="left"/>
      <w:pPr>
        <w:tabs>
          <w:tab w:val="num" w:pos="2376"/>
        </w:tabs>
        <w:ind w:left="2376" w:hanging="936"/>
      </w:pPr>
      <w:rPr>
        <w:rFonts w:ascii="Symbol" w:hAnsi="Symbol" w:hint="default"/>
        <w:color w:val="auto"/>
      </w:rPr>
    </w:lvl>
    <w:lvl w:ilvl="4">
      <w:start w:val="1"/>
      <w:numFmt w:val="decimal"/>
      <w:pStyle w:val="ResSubhead4"/>
      <w:lvlText w:val="(%5)"/>
      <w:lvlJc w:val="left"/>
      <w:pPr>
        <w:tabs>
          <w:tab w:val="num" w:pos="2160"/>
        </w:tabs>
        <w:ind w:left="2160" w:hanging="504"/>
      </w:pPr>
      <w:rPr>
        <w:rFonts w:cs="Times New Roman" w:hint="default"/>
      </w:rPr>
    </w:lvl>
    <w:lvl w:ilvl="5">
      <w:start w:val="1"/>
      <w:numFmt w:val="lowerLetter"/>
      <w:pStyle w:val="ResSubhead5"/>
      <w:lvlText w:val="(%6)"/>
      <w:lvlJc w:val="left"/>
      <w:pPr>
        <w:tabs>
          <w:tab w:val="num" w:pos="2448"/>
        </w:tabs>
        <w:ind w:left="2448" w:hanging="43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">
    <w:nsid w:val="05DC0045"/>
    <w:multiLevelType w:val="hybridMultilevel"/>
    <w:tmpl w:val="F9B649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D3299"/>
    <w:multiLevelType w:val="hybridMultilevel"/>
    <w:tmpl w:val="BA5E3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5414D8"/>
    <w:multiLevelType w:val="hybridMultilevel"/>
    <w:tmpl w:val="396092B2"/>
    <w:lvl w:ilvl="0" w:tplc="A2B8F1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F567A2"/>
    <w:multiLevelType w:val="hybridMultilevel"/>
    <w:tmpl w:val="6208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6F1E91"/>
    <w:multiLevelType w:val="hybridMultilevel"/>
    <w:tmpl w:val="A454D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D73778"/>
    <w:multiLevelType w:val="hybridMultilevel"/>
    <w:tmpl w:val="7BD03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D96358"/>
    <w:multiLevelType w:val="hybridMultilevel"/>
    <w:tmpl w:val="C22491DE"/>
    <w:lvl w:ilvl="0" w:tplc="1C72A9E2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9">
    <w:nsid w:val="0E672D6B"/>
    <w:multiLevelType w:val="hybridMultilevel"/>
    <w:tmpl w:val="E3B63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CC57A4"/>
    <w:multiLevelType w:val="hybridMultilevel"/>
    <w:tmpl w:val="C0F04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4C78BE"/>
    <w:multiLevelType w:val="hybridMultilevel"/>
    <w:tmpl w:val="D1183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C66AA"/>
    <w:multiLevelType w:val="hybridMultilevel"/>
    <w:tmpl w:val="A8B803F8"/>
    <w:lvl w:ilvl="0" w:tplc="0409000F">
      <w:start w:val="1"/>
      <w:numFmt w:val="decimal"/>
      <w:lvlText w:val="%1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13">
    <w:nsid w:val="11AF1DBB"/>
    <w:multiLevelType w:val="hybridMultilevel"/>
    <w:tmpl w:val="A434E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4349AA"/>
    <w:multiLevelType w:val="hybridMultilevel"/>
    <w:tmpl w:val="794A7B98"/>
    <w:lvl w:ilvl="0" w:tplc="0409000F">
      <w:start w:val="1"/>
      <w:numFmt w:val="decimal"/>
      <w:lvlText w:val="%1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15">
    <w:nsid w:val="1AD34334"/>
    <w:multiLevelType w:val="hybridMultilevel"/>
    <w:tmpl w:val="BC9E7472"/>
    <w:lvl w:ilvl="0" w:tplc="72627596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CBE5E0F"/>
    <w:multiLevelType w:val="hybridMultilevel"/>
    <w:tmpl w:val="498AA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A64F4B"/>
    <w:multiLevelType w:val="hybridMultilevel"/>
    <w:tmpl w:val="7A1ADD70"/>
    <w:lvl w:ilvl="0" w:tplc="7F289E10">
      <w:start w:val="1"/>
      <w:numFmt w:val="non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57358E4"/>
    <w:multiLevelType w:val="hybridMultilevel"/>
    <w:tmpl w:val="FB8277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5B004AD"/>
    <w:multiLevelType w:val="hybridMultilevel"/>
    <w:tmpl w:val="2B1E7DA6"/>
    <w:lvl w:ilvl="0" w:tplc="5914B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7E5F7D"/>
    <w:multiLevelType w:val="hybridMultilevel"/>
    <w:tmpl w:val="20361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74B273A"/>
    <w:multiLevelType w:val="hybridMultilevel"/>
    <w:tmpl w:val="06B0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F10702"/>
    <w:multiLevelType w:val="hybridMultilevel"/>
    <w:tmpl w:val="17B2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AC16F30"/>
    <w:multiLevelType w:val="hybridMultilevel"/>
    <w:tmpl w:val="BEEC0E8A"/>
    <w:lvl w:ilvl="0" w:tplc="0409000F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  <w:rPr>
        <w:rFonts w:cs="Times New Roman"/>
      </w:rPr>
    </w:lvl>
  </w:abstractNum>
  <w:abstractNum w:abstractNumId="24">
    <w:nsid w:val="2BB33D79"/>
    <w:multiLevelType w:val="hybridMultilevel"/>
    <w:tmpl w:val="A454D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4072F8"/>
    <w:multiLevelType w:val="hybridMultilevel"/>
    <w:tmpl w:val="302A3CB2"/>
    <w:lvl w:ilvl="0" w:tplc="52502DB8">
      <w:start w:val="1310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33F3366"/>
    <w:multiLevelType w:val="hybridMultilevel"/>
    <w:tmpl w:val="19AADDBC"/>
    <w:lvl w:ilvl="0" w:tplc="0409000F">
      <w:start w:val="1"/>
      <w:numFmt w:val="decimal"/>
      <w:lvlText w:val="%1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27">
    <w:nsid w:val="33BF56AC"/>
    <w:multiLevelType w:val="hybridMultilevel"/>
    <w:tmpl w:val="E9A88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6830F75"/>
    <w:multiLevelType w:val="hybridMultilevel"/>
    <w:tmpl w:val="A454D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F42BFD"/>
    <w:multiLevelType w:val="hybridMultilevel"/>
    <w:tmpl w:val="6D328B5C"/>
    <w:lvl w:ilvl="0" w:tplc="69600B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45A0094"/>
    <w:multiLevelType w:val="hybridMultilevel"/>
    <w:tmpl w:val="B9BCD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0D3A1E"/>
    <w:multiLevelType w:val="hybridMultilevel"/>
    <w:tmpl w:val="CF5CA432"/>
    <w:lvl w:ilvl="0" w:tplc="A5A070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6548A6"/>
    <w:multiLevelType w:val="hybridMultilevel"/>
    <w:tmpl w:val="AAB8C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37893"/>
    <w:multiLevelType w:val="hybridMultilevel"/>
    <w:tmpl w:val="14CE63DC"/>
    <w:lvl w:ilvl="0" w:tplc="06DC7AA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07328E"/>
    <w:multiLevelType w:val="hybridMultilevel"/>
    <w:tmpl w:val="3594CC10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23911F5"/>
    <w:multiLevelType w:val="hybridMultilevel"/>
    <w:tmpl w:val="0E841FEE"/>
    <w:lvl w:ilvl="0" w:tplc="2140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540E41"/>
    <w:multiLevelType w:val="hybridMultilevel"/>
    <w:tmpl w:val="EB34ED9A"/>
    <w:lvl w:ilvl="0" w:tplc="72627596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4B432CB"/>
    <w:multiLevelType w:val="hybridMultilevel"/>
    <w:tmpl w:val="0E5A0E8A"/>
    <w:lvl w:ilvl="0" w:tplc="97A04FC6">
      <w:numFmt w:val="bullet"/>
      <w:lvlText w:val="•"/>
      <w:lvlJc w:val="left"/>
      <w:pPr>
        <w:ind w:left="800" w:hanging="360"/>
      </w:pPr>
      <w:rPr>
        <w:rFonts w:ascii="HelveticaNeue LightCond" w:eastAsia="Times New Roman" w:hAnsi="HelveticaNeue LightCond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8">
    <w:nsid w:val="581A231B"/>
    <w:multiLevelType w:val="hybridMultilevel"/>
    <w:tmpl w:val="DD324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A81612E"/>
    <w:multiLevelType w:val="hybridMultilevel"/>
    <w:tmpl w:val="A508AF5C"/>
    <w:lvl w:ilvl="0" w:tplc="DBCEF8FC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8451A"/>
    <w:multiLevelType w:val="hybridMultilevel"/>
    <w:tmpl w:val="7BBC4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1363296"/>
    <w:multiLevelType w:val="hybridMultilevel"/>
    <w:tmpl w:val="A454D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BE5528"/>
    <w:multiLevelType w:val="hybridMultilevel"/>
    <w:tmpl w:val="6E400810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2DC5ED2"/>
    <w:multiLevelType w:val="hybridMultilevel"/>
    <w:tmpl w:val="2AB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91B03B8"/>
    <w:multiLevelType w:val="hybridMultilevel"/>
    <w:tmpl w:val="80B4F2A4"/>
    <w:lvl w:ilvl="0" w:tplc="1806F7EA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85685C"/>
    <w:multiLevelType w:val="hybridMultilevel"/>
    <w:tmpl w:val="B3487F8A"/>
    <w:lvl w:ilvl="0" w:tplc="7E2E2340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BB203F"/>
    <w:multiLevelType w:val="hybridMultilevel"/>
    <w:tmpl w:val="A0184A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22C498A"/>
    <w:multiLevelType w:val="hybridMultilevel"/>
    <w:tmpl w:val="D52CB86A"/>
    <w:lvl w:ilvl="0" w:tplc="FFFFFFFF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FFFFFFFF">
      <w:start w:val="10"/>
      <w:numFmt w:val="upperLetter"/>
      <w:lvlText w:val="%2."/>
      <w:lvlJc w:val="left"/>
      <w:pPr>
        <w:ind w:left="1350" w:hanging="360"/>
      </w:pPr>
      <w:rPr>
        <w:rFonts w:cs="Times New Roman" w:hint="default"/>
      </w:rPr>
    </w:lvl>
    <w:lvl w:ilvl="2" w:tplc="FFFFFFFF">
      <w:start w:val="1"/>
      <w:numFmt w:val="upperRoman"/>
      <w:lvlText w:val="%3."/>
      <w:lvlJc w:val="right"/>
      <w:pPr>
        <w:ind w:left="2790" w:hanging="18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48">
    <w:nsid w:val="76B42C6A"/>
    <w:multiLevelType w:val="hybridMultilevel"/>
    <w:tmpl w:val="BEAA3072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cs="Times New Roman"/>
      </w:rPr>
    </w:lvl>
    <w:lvl w:ilvl="1" w:tplc="A01A9F90">
      <w:start w:val="1"/>
      <w:numFmt w:val="lowerLetter"/>
      <w:lvlText w:val="%2."/>
      <w:lvlJc w:val="left"/>
      <w:pPr>
        <w:ind w:left="28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CFD0E4A8">
      <w:start w:val="1"/>
      <w:numFmt w:val="decimal"/>
      <w:lvlText w:val="%4."/>
      <w:lvlJc w:val="left"/>
      <w:pPr>
        <w:ind w:left="990" w:hanging="360"/>
      </w:pPr>
      <w:rPr>
        <w:rFonts w:ascii="Cambria" w:eastAsia="Times New Roman" w:hAnsi="Cambria" w:cs="Cambria"/>
      </w:rPr>
    </w:lvl>
    <w:lvl w:ilvl="4" w:tplc="DB46A6B6">
      <w:start w:val="1"/>
      <w:numFmt w:val="lowerLetter"/>
      <w:lvlText w:val="%5."/>
      <w:lvlJc w:val="left"/>
      <w:pPr>
        <w:ind w:left="1260" w:hanging="360"/>
      </w:pPr>
      <w:rPr>
        <w:rFonts w:ascii="Cambria" w:eastAsia="Times New Roman" w:hAnsi="Cambria" w:cs="Cambria"/>
      </w:rPr>
    </w:lvl>
    <w:lvl w:ilvl="5" w:tplc="8C96F268">
      <w:start w:val="1"/>
      <w:numFmt w:val="decimal"/>
      <w:lvlText w:val="%6-"/>
      <w:lvlJc w:val="left"/>
      <w:pPr>
        <w:ind w:left="5760" w:hanging="36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49">
    <w:nsid w:val="7DA73763"/>
    <w:multiLevelType w:val="hybridMultilevel"/>
    <w:tmpl w:val="B1083042"/>
    <w:lvl w:ilvl="0" w:tplc="8AD6DEC4">
      <w:start w:val="1"/>
      <w:numFmt w:val="lowerLetter"/>
      <w:lvlText w:val="%1."/>
      <w:lvlJc w:val="left"/>
      <w:pPr>
        <w:ind w:left="468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27"/>
  </w:num>
  <w:num w:numId="5">
    <w:abstractNumId w:val="3"/>
  </w:num>
  <w:num w:numId="6">
    <w:abstractNumId w:val="26"/>
  </w:num>
  <w:num w:numId="7">
    <w:abstractNumId w:val="12"/>
  </w:num>
  <w:num w:numId="8">
    <w:abstractNumId w:val="23"/>
  </w:num>
  <w:num w:numId="9">
    <w:abstractNumId w:val="30"/>
  </w:num>
  <w:num w:numId="10">
    <w:abstractNumId w:val="14"/>
  </w:num>
  <w:num w:numId="11">
    <w:abstractNumId w:val="40"/>
  </w:num>
  <w:num w:numId="12">
    <w:abstractNumId w:val="0"/>
  </w:num>
  <w:num w:numId="13">
    <w:abstractNumId w:val="38"/>
  </w:num>
  <w:num w:numId="14">
    <w:abstractNumId w:val="43"/>
  </w:num>
  <w:num w:numId="15">
    <w:abstractNumId w:val="13"/>
  </w:num>
  <w:num w:numId="16">
    <w:abstractNumId w:val="20"/>
  </w:num>
  <w:num w:numId="17">
    <w:abstractNumId w:val="7"/>
  </w:num>
  <w:num w:numId="18">
    <w:abstractNumId w:val="10"/>
  </w:num>
  <w:num w:numId="19">
    <w:abstractNumId w:val="3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6"/>
  </w:num>
  <w:num w:numId="23">
    <w:abstractNumId w:val="15"/>
  </w:num>
  <w:num w:numId="24">
    <w:abstractNumId w:val="47"/>
  </w:num>
  <w:num w:numId="25">
    <w:abstractNumId w:val="42"/>
  </w:num>
  <w:num w:numId="26">
    <w:abstractNumId w:val="9"/>
  </w:num>
  <w:num w:numId="27">
    <w:abstractNumId w:val="48"/>
  </w:num>
  <w:num w:numId="28">
    <w:abstractNumId w:val="25"/>
  </w:num>
  <w:num w:numId="29">
    <w:abstractNumId w:val="37"/>
  </w:num>
  <w:num w:numId="30">
    <w:abstractNumId w:val="11"/>
  </w:num>
  <w:num w:numId="31">
    <w:abstractNumId w:val="49"/>
  </w:num>
  <w:num w:numId="32">
    <w:abstractNumId w:val="29"/>
  </w:num>
  <w:num w:numId="33">
    <w:abstractNumId w:val="22"/>
  </w:num>
  <w:num w:numId="34">
    <w:abstractNumId w:val="5"/>
  </w:num>
  <w:num w:numId="35">
    <w:abstractNumId w:val="46"/>
  </w:num>
  <w:num w:numId="36">
    <w:abstractNumId w:val="18"/>
  </w:num>
  <w:num w:numId="37">
    <w:abstractNumId w:val="32"/>
  </w:num>
  <w:num w:numId="38">
    <w:abstractNumId w:val="2"/>
  </w:num>
  <w:num w:numId="39">
    <w:abstractNumId w:val="35"/>
  </w:num>
  <w:num w:numId="40">
    <w:abstractNumId w:val="8"/>
  </w:num>
  <w:num w:numId="41">
    <w:abstractNumId w:val="45"/>
  </w:num>
  <w:num w:numId="42">
    <w:abstractNumId w:val="34"/>
  </w:num>
  <w:num w:numId="43">
    <w:abstractNumId w:val="33"/>
  </w:num>
  <w:num w:numId="44">
    <w:abstractNumId w:val="41"/>
  </w:num>
  <w:num w:numId="45">
    <w:abstractNumId w:val="24"/>
  </w:num>
  <w:num w:numId="46">
    <w:abstractNumId w:val="6"/>
  </w:num>
  <w:num w:numId="47">
    <w:abstractNumId w:val="28"/>
  </w:num>
  <w:num w:numId="48">
    <w:abstractNumId w:val="39"/>
  </w:num>
  <w:num w:numId="49">
    <w:abstractNumId w:val="2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A3"/>
    <w:rsid w:val="0000344F"/>
    <w:rsid w:val="000048C6"/>
    <w:rsid w:val="0001773A"/>
    <w:rsid w:val="00023B88"/>
    <w:rsid w:val="000305EB"/>
    <w:rsid w:val="000368F2"/>
    <w:rsid w:val="00055EE7"/>
    <w:rsid w:val="00062870"/>
    <w:rsid w:val="00063C0F"/>
    <w:rsid w:val="0007545E"/>
    <w:rsid w:val="00085C0F"/>
    <w:rsid w:val="00085F3D"/>
    <w:rsid w:val="00090EA3"/>
    <w:rsid w:val="000A625D"/>
    <w:rsid w:val="000B4DE6"/>
    <w:rsid w:val="000B5E4F"/>
    <w:rsid w:val="000C1719"/>
    <w:rsid w:val="000C6681"/>
    <w:rsid w:val="000E2105"/>
    <w:rsid w:val="000F394D"/>
    <w:rsid w:val="00102ACB"/>
    <w:rsid w:val="00103729"/>
    <w:rsid w:val="0010397E"/>
    <w:rsid w:val="001056D6"/>
    <w:rsid w:val="00106C0B"/>
    <w:rsid w:val="00117691"/>
    <w:rsid w:val="00121285"/>
    <w:rsid w:val="0014432D"/>
    <w:rsid w:val="0016563F"/>
    <w:rsid w:val="001668D3"/>
    <w:rsid w:val="001701B7"/>
    <w:rsid w:val="00171C37"/>
    <w:rsid w:val="001813C4"/>
    <w:rsid w:val="0018373B"/>
    <w:rsid w:val="001840A4"/>
    <w:rsid w:val="00184A42"/>
    <w:rsid w:val="001906BA"/>
    <w:rsid w:val="00196868"/>
    <w:rsid w:val="001A3FA0"/>
    <w:rsid w:val="001C24E2"/>
    <w:rsid w:val="001C3804"/>
    <w:rsid w:val="001D0EE6"/>
    <w:rsid w:val="001D2A3C"/>
    <w:rsid w:val="001D522B"/>
    <w:rsid w:val="001D5749"/>
    <w:rsid w:val="001E2743"/>
    <w:rsid w:val="001E5360"/>
    <w:rsid w:val="002022DB"/>
    <w:rsid w:val="00207FB5"/>
    <w:rsid w:val="00210D63"/>
    <w:rsid w:val="0023146E"/>
    <w:rsid w:val="00231AF5"/>
    <w:rsid w:val="00244533"/>
    <w:rsid w:val="00245834"/>
    <w:rsid w:val="00246471"/>
    <w:rsid w:val="00270132"/>
    <w:rsid w:val="00281E7E"/>
    <w:rsid w:val="0028337E"/>
    <w:rsid w:val="002A279C"/>
    <w:rsid w:val="002A2E3D"/>
    <w:rsid w:val="002A6DAA"/>
    <w:rsid w:val="002C3735"/>
    <w:rsid w:val="002C3789"/>
    <w:rsid w:val="002D0D67"/>
    <w:rsid w:val="002E3AFE"/>
    <w:rsid w:val="002F7AC1"/>
    <w:rsid w:val="00302A63"/>
    <w:rsid w:val="00302D4A"/>
    <w:rsid w:val="0030583E"/>
    <w:rsid w:val="00317274"/>
    <w:rsid w:val="003203BA"/>
    <w:rsid w:val="003364C4"/>
    <w:rsid w:val="00340250"/>
    <w:rsid w:val="00355683"/>
    <w:rsid w:val="0036362E"/>
    <w:rsid w:val="003641A1"/>
    <w:rsid w:val="00367741"/>
    <w:rsid w:val="00370223"/>
    <w:rsid w:val="0037692B"/>
    <w:rsid w:val="0037693E"/>
    <w:rsid w:val="00387A44"/>
    <w:rsid w:val="00390902"/>
    <w:rsid w:val="003A4707"/>
    <w:rsid w:val="003B0E6C"/>
    <w:rsid w:val="003C2D2A"/>
    <w:rsid w:val="003C469F"/>
    <w:rsid w:val="003D0447"/>
    <w:rsid w:val="003D094D"/>
    <w:rsid w:val="003E712E"/>
    <w:rsid w:val="004033C3"/>
    <w:rsid w:val="00412E55"/>
    <w:rsid w:val="0041777F"/>
    <w:rsid w:val="00421406"/>
    <w:rsid w:val="00426963"/>
    <w:rsid w:val="004318B8"/>
    <w:rsid w:val="004324F0"/>
    <w:rsid w:val="00454DD9"/>
    <w:rsid w:val="00457D71"/>
    <w:rsid w:val="0047210B"/>
    <w:rsid w:val="00474EB4"/>
    <w:rsid w:val="00475A8C"/>
    <w:rsid w:val="00485BC5"/>
    <w:rsid w:val="004B1DDF"/>
    <w:rsid w:val="004C03E1"/>
    <w:rsid w:val="004C154D"/>
    <w:rsid w:val="004C56A2"/>
    <w:rsid w:val="004C58FD"/>
    <w:rsid w:val="004C67FB"/>
    <w:rsid w:val="004D0CF7"/>
    <w:rsid w:val="004D27DF"/>
    <w:rsid w:val="004D337F"/>
    <w:rsid w:val="004E7D3B"/>
    <w:rsid w:val="004F33AB"/>
    <w:rsid w:val="00523DED"/>
    <w:rsid w:val="00530709"/>
    <w:rsid w:val="005430D8"/>
    <w:rsid w:val="00555073"/>
    <w:rsid w:val="00560CC4"/>
    <w:rsid w:val="00571394"/>
    <w:rsid w:val="00573F94"/>
    <w:rsid w:val="00576409"/>
    <w:rsid w:val="00586850"/>
    <w:rsid w:val="00597757"/>
    <w:rsid w:val="005A156C"/>
    <w:rsid w:val="005A56B9"/>
    <w:rsid w:val="005B2321"/>
    <w:rsid w:val="005C3F0C"/>
    <w:rsid w:val="005C5A11"/>
    <w:rsid w:val="005D3B9F"/>
    <w:rsid w:val="005D5199"/>
    <w:rsid w:val="006042D8"/>
    <w:rsid w:val="006055D4"/>
    <w:rsid w:val="00615C52"/>
    <w:rsid w:val="00625F7B"/>
    <w:rsid w:val="006465F0"/>
    <w:rsid w:val="00650615"/>
    <w:rsid w:val="00653CE4"/>
    <w:rsid w:val="00654651"/>
    <w:rsid w:val="00661A81"/>
    <w:rsid w:val="00685136"/>
    <w:rsid w:val="006945B6"/>
    <w:rsid w:val="00696CED"/>
    <w:rsid w:val="006A4EDB"/>
    <w:rsid w:val="006B3F2A"/>
    <w:rsid w:val="006B5337"/>
    <w:rsid w:val="006E0491"/>
    <w:rsid w:val="006E0F21"/>
    <w:rsid w:val="006F10CE"/>
    <w:rsid w:val="007014DF"/>
    <w:rsid w:val="00767B24"/>
    <w:rsid w:val="00776F5F"/>
    <w:rsid w:val="00780099"/>
    <w:rsid w:val="007830AC"/>
    <w:rsid w:val="00786E30"/>
    <w:rsid w:val="00786E5D"/>
    <w:rsid w:val="00791181"/>
    <w:rsid w:val="007A1561"/>
    <w:rsid w:val="007B001E"/>
    <w:rsid w:val="007C47BF"/>
    <w:rsid w:val="007E610D"/>
    <w:rsid w:val="007F1A84"/>
    <w:rsid w:val="007F2D9F"/>
    <w:rsid w:val="007F6414"/>
    <w:rsid w:val="00803D35"/>
    <w:rsid w:val="00807474"/>
    <w:rsid w:val="0081208D"/>
    <w:rsid w:val="00815B3E"/>
    <w:rsid w:val="00833EA8"/>
    <w:rsid w:val="00844460"/>
    <w:rsid w:val="008563AD"/>
    <w:rsid w:val="00856525"/>
    <w:rsid w:val="008573FC"/>
    <w:rsid w:val="008753EC"/>
    <w:rsid w:val="0087743D"/>
    <w:rsid w:val="008856DE"/>
    <w:rsid w:val="00890A46"/>
    <w:rsid w:val="00895750"/>
    <w:rsid w:val="00897752"/>
    <w:rsid w:val="008A051E"/>
    <w:rsid w:val="008A6604"/>
    <w:rsid w:val="008B480E"/>
    <w:rsid w:val="008D4EA4"/>
    <w:rsid w:val="008D68B8"/>
    <w:rsid w:val="008F08F8"/>
    <w:rsid w:val="008F228B"/>
    <w:rsid w:val="008F25A6"/>
    <w:rsid w:val="008F3D82"/>
    <w:rsid w:val="008F5DA6"/>
    <w:rsid w:val="008F5FF3"/>
    <w:rsid w:val="009003DD"/>
    <w:rsid w:val="00901528"/>
    <w:rsid w:val="00905383"/>
    <w:rsid w:val="00905CBB"/>
    <w:rsid w:val="00907636"/>
    <w:rsid w:val="00913511"/>
    <w:rsid w:val="009274A1"/>
    <w:rsid w:val="00931892"/>
    <w:rsid w:val="00933BF0"/>
    <w:rsid w:val="00942AD4"/>
    <w:rsid w:val="009521BD"/>
    <w:rsid w:val="009537A9"/>
    <w:rsid w:val="00955569"/>
    <w:rsid w:val="00973A8C"/>
    <w:rsid w:val="00974187"/>
    <w:rsid w:val="00987815"/>
    <w:rsid w:val="009A27BD"/>
    <w:rsid w:val="009A2EBF"/>
    <w:rsid w:val="009A3C30"/>
    <w:rsid w:val="009A6B28"/>
    <w:rsid w:val="009A7A1D"/>
    <w:rsid w:val="009B2F14"/>
    <w:rsid w:val="009C1E87"/>
    <w:rsid w:val="009C29C5"/>
    <w:rsid w:val="009C2A68"/>
    <w:rsid w:val="009C6304"/>
    <w:rsid w:val="009D7A9B"/>
    <w:rsid w:val="009E0222"/>
    <w:rsid w:val="009E191B"/>
    <w:rsid w:val="009E44A4"/>
    <w:rsid w:val="009F32DD"/>
    <w:rsid w:val="009F4570"/>
    <w:rsid w:val="00A029A5"/>
    <w:rsid w:val="00A04A82"/>
    <w:rsid w:val="00A070C5"/>
    <w:rsid w:val="00A11E9D"/>
    <w:rsid w:val="00A123EB"/>
    <w:rsid w:val="00A1463D"/>
    <w:rsid w:val="00A176A1"/>
    <w:rsid w:val="00A209AC"/>
    <w:rsid w:val="00A21DD9"/>
    <w:rsid w:val="00A26463"/>
    <w:rsid w:val="00A30641"/>
    <w:rsid w:val="00A40EA5"/>
    <w:rsid w:val="00A43230"/>
    <w:rsid w:val="00A43962"/>
    <w:rsid w:val="00A57E27"/>
    <w:rsid w:val="00A61526"/>
    <w:rsid w:val="00AA1881"/>
    <w:rsid w:val="00AA1CB6"/>
    <w:rsid w:val="00AA3226"/>
    <w:rsid w:val="00AA6272"/>
    <w:rsid w:val="00AB7FD9"/>
    <w:rsid w:val="00AC3822"/>
    <w:rsid w:val="00AC420A"/>
    <w:rsid w:val="00AE20D9"/>
    <w:rsid w:val="00AE323C"/>
    <w:rsid w:val="00AE7006"/>
    <w:rsid w:val="00AF35A5"/>
    <w:rsid w:val="00B0365D"/>
    <w:rsid w:val="00B066A7"/>
    <w:rsid w:val="00B13F28"/>
    <w:rsid w:val="00B36812"/>
    <w:rsid w:val="00B45712"/>
    <w:rsid w:val="00B7583B"/>
    <w:rsid w:val="00B817D4"/>
    <w:rsid w:val="00B96D38"/>
    <w:rsid w:val="00BA54F1"/>
    <w:rsid w:val="00BB00A3"/>
    <w:rsid w:val="00BB2F40"/>
    <w:rsid w:val="00BB3F15"/>
    <w:rsid w:val="00BC29A5"/>
    <w:rsid w:val="00BC6F87"/>
    <w:rsid w:val="00BD1ADD"/>
    <w:rsid w:val="00BD4F74"/>
    <w:rsid w:val="00BF2E8C"/>
    <w:rsid w:val="00BF5F2B"/>
    <w:rsid w:val="00C05C90"/>
    <w:rsid w:val="00C05EF5"/>
    <w:rsid w:val="00C248DF"/>
    <w:rsid w:val="00C457DA"/>
    <w:rsid w:val="00C46118"/>
    <w:rsid w:val="00C56A67"/>
    <w:rsid w:val="00C640C2"/>
    <w:rsid w:val="00C72F3E"/>
    <w:rsid w:val="00C7595C"/>
    <w:rsid w:val="00C96800"/>
    <w:rsid w:val="00CA445D"/>
    <w:rsid w:val="00CA4704"/>
    <w:rsid w:val="00CB4804"/>
    <w:rsid w:val="00CB6C73"/>
    <w:rsid w:val="00CB73A9"/>
    <w:rsid w:val="00CE7EC9"/>
    <w:rsid w:val="00D174F0"/>
    <w:rsid w:val="00D2041B"/>
    <w:rsid w:val="00D235FC"/>
    <w:rsid w:val="00D2768E"/>
    <w:rsid w:val="00D375BB"/>
    <w:rsid w:val="00D56310"/>
    <w:rsid w:val="00D61FBC"/>
    <w:rsid w:val="00D62109"/>
    <w:rsid w:val="00D67933"/>
    <w:rsid w:val="00D7202D"/>
    <w:rsid w:val="00D7344B"/>
    <w:rsid w:val="00DB1966"/>
    <w:rsid w:val="00DB503F"/>
    <w:rsid w:val="00DC3E3F"/>
    <w:rsid w:val="00DC65D2"/>
    <w:rsid w:val="00DC7BFC"/>
    <w:rsid w:val="00DD53BA"/>
    <w:rsid w:val="00DE4B33"/>
    <w:rsid w:val="00DF3F23"/>
    <w:rsid w:val="00DF7496"/>
    <w:rsid w:val="00E139B7"/>
    <w:rsid w:val="00E16FF9"/>
    <w:rsid w:val="00E21634"/>
    <w:rsid w:val="00E30E2F"/>
    <w:rsid w:val="00E415E3"/>
    <w:rsid w:val="00E4492A"/>
    <w:rsid w:val="00E5407F"/>
    <w:rsid w:val="00E65A95"/>
    <w:rsid w:val="00E734E8"/>
    <w:rsid w:val="00E877D1"/>
    <w:rsid w:val="00E87EC8"/>
    <w:rsid w:val="00E900B3"/>
    <w:rsid w:val="00EA27F8"/>
    <w:rsid w:val="00EA69E8"/>
    <w:rsid w:val="00EA6B97"/>
    <w:rsid w:val="00EB3450"/>
    <w:rsid w:val="00EC1881"/>
    <w:rsid w:val="00EC7A98"/>
    <w:rsid w:val="00EE1997"/>
    <w:rsid w:val="00EE770E"/>
    <w:rsid w:val="00EF53D6"/>
    <w:rsid w:val="00EF6614"/>
    <w:rsid w:val="00F03B52"/>
    <w:rsid w:val="00F04F02"/>
    <w:rsid w:val="00F04F64"/>
    <w:rsid w:val="00F04FD4"/>
    <w:rsid w:val="00F07BBB"/>
    <w:rsid w:val="00F143D5"/>
    <w:rsid w:val="00F34CC1"/>
    <w:rsid w:val="00F46A00"/>
    <w:rsid w:val="00F504DA"/>
    <w:rsid w:val="00F51668"/>
    <w:rsid w:val="00F52163"/>
    <w:rsid w:val="00F53DA3"/>
    <w:rsid w:val="00F81C9D"/>
    <w:rsid w:val="00FA0205"/>
    <w:rsid w:val="00FA24CE"/>
    <w:rsid w:val="00FB24AB"/>
    <w:rsid w:val="00FC4325"/>
    <w:rsid w:val="00FC4A56"/>
    <w:rsid w:val="00FD73E2"/>
    <w:rsid w:val="00FE2A9F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A3"/>
    <w:pPr>
      <w:bidi/>
      <w:spacing w:after="0" w:line="240" w:lineRule="auto"/>
    </w:pPr>
    <w:rPr>
      <w:rFonts w:cs="Simplified Arabic"/>
      <w:sz w:val="20"/>
      <w:szCs w:val="28"/>
    </w:rPr>
  </w:style>
  <w:style w:type="paragraph" w:styleId="1">
    <w:name w:val="heading 1"/>
    <w:basedOn w:val="a"/>
    <w:next w:val="a"/>
    <w:link w:val="1Char"/>
    <w:uiPriority w:val="99"/>
    <w:qFormat/>
    <w:rsid w:val="0018373B"/>
    <w:pPr>
      <w:keepLines/>
      <w:bidi w:val="0"/>
      <w:jc w:val="center"/>
      <w:outlineLvl w:val="0"/>
    </w:pPr>
    <w:rPr>
      <w:rFonts w:cs="Times New Roman"/>
      <w:b/>
      <w:bCs/>
      <w:caps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BB2F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3">
    <w:name w:val="heading 3"/>
    <w:basedOn w:val="a"/>
    <w:next w:val="a"/>
    <w:link w:val="3Char"/>
    <w:uiPriority w:val="99"/>
    <w:qFormat/>
    <w:rsid w:val="00BB2F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BB2F40"/>
    <w:pPr>
      <w:keepNext/>
      <w:spacing w:before="240" w:after="60"/>
      <w:outlineLvl w:val="3"/>
    </w:pPr>
    <w:rPr>
      <w:rFonts w:cs="Times New Roman"/>
      <w:b/>
      <w:bCs/>
      <w:sz w:val="28"/>
    </w:rPr>
  </w:style>
  <w:style w:type="paragraph" w:styleId="5">
    <w:name w:val="heading 5"/>
    <w:basedOn w:val="a"/>
    <w:next w:val="a"/>
    <w:link w:val="5Char"/>
    <w:uiPriority w:val="99"/>
    <w:qFormat/>
    <w:rsid w:val="00C72F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74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semiHidden/>
    <w:rsid w:val="00CB73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CB73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CB73A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CB73A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header"/>
    <w:basedOn w:val="a"/>
    <w:link w:val="Char"/>
    <w:rsid w:val="0081208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locked/>
    <w:rsid w:val="00BB2F40"/>
    <w:rPr>
      <w:sz w:val="28"/>
      <w:lang w:val="en-US" w:eastAsia="en-US"/>
    </w:rPr>
  </w:style>
  <w:style w:type="paragraph" w:styleId="a5">
    <w:name w:val="footer"/>
    <w:basedOn w:val="a"/>
    <w:link w:val="Char0"/>
    <w:uiPriority w:val="99"/>
    <w:rsid w:val="0081208D"/>
    <w:pPr>
      <w:tabs>
        <w:tab w:val="center" w:pos="4153"/>
        <w:tab w:val="right" w:pos="8306"/>
      </w:tabs>
    </w:pPr>
  </w:style>
  <w:style w:type="paragraph" w:customStyle="1" w:styleId="Body2">
    <w:name w:val="Body 2"/>
    <w:basedOn w:val="a"/>
    <w:autoRedefine/>
    <w:uiPriority w:val="99"/>
    <w:rsid w:val="00BB2F40"/>
    <w:pPr>
      <w:bidi w:val="0"/>
      <w:ind w:left="1080"/>
      <w:jc w:val="both"/>
    </w:pPr>
    <w:rPr>
      <w:rFonts w:cs="Times New Roman"/>
      <w:b/>
      <w:bCs/>
      <w:sz w:val="24"/>
      <w:szCs w:val="24"/>
    </w:rPr>
  </w:style>
  <w:style w:type="character" w:styleId="a6">
    <w:name w:val="page number"/>
    <w:basedOn w:val="a0"/>
    <w:uiPriority w:val="99"/>
    <w:rsid w:val="0081208D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27013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B73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4492A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1Char">
    <w:name w:val="عنوان 1 Char"/>
    <w:link w:val="1"/>
    <w:uiPriority w:val="99"/>
    <w:locked/>
    <w:rsid w:val="0018373B"/>
    <w:rPr>
      <w:b/>
      <w:caps/>
      <w:sz w:val="24"/>
      <w:lang w:val="en-US" w:eastAsia="en-US"/>
    </w:rPr>
  </w:style>
  <w:style w:type="character" w:customStyle="1" w:styleId="Char">
    <w:name w:val="رأس الصفحة Char"/>
    <w:link w:val="a4"/>
    <w:locked/>
    <w:rsid w:val="0087743D"/>
    <w:rPr>
      <w:sz w:val="28"/>
      <w:lang w:val="en-US" w:eastAsia="en-US"/>
    </w:rPr>
  </w:style>
  <w:style w:type="paragraph" w:customStyle="1" w:styleId="ResBody">
    <w:name w:val="*ResBody"/>
    <w:basedOn w:val="a"/>
    <w:link w:val="ResBodyChar"/>
    <w:uiPriority w:val="99"/>
    <w:rsid w:val="00BB2F40"/>
    <w:pPr>
      <w:bidi w:val="0"/>
      <w:spacing w:before="120"/>
    </w:pPr>
    <w:rPr>
      <w:rFonts w:ascii="Arial" w:hAnsi="Arial" w:cs="Times New Roman"/>
      <w:sz w:val="22"/>
      <w:szCs w:val="22"/>
    </w:rPr>
  </w:style>
  <w:style w:type="paragraph" w:customStyle="1" w:styleId="Head1">
    <w:name w:val="*Head1"/>
    <w:basedOn w:val="1"/>
    <w:next w:val="ResBody"/>
    <w:uiPriority w:val="99"/>
    <w:rsid w:val="00BB2F40"/>
    <w:pPr>
      <w:keepNext/>
      <w:keepLines w:val="0"/>
      <w:numPr>
        <w:numId w:val="21"/>
      </w:numPr>
      <w:suppressAutoHyphens/>
      <w:spacing w:before="120" w:line="320" w:lineRule="exact"/>
      <w:jc w:val="left"/>
    </w:pPr>
    <w:rPr>
      <w:rFonts w:ascii="Calibri" w:hAnsi="Calibri" w:cs="Arial"/>
      <w:iCs/>
      <w:caps w:val="0"/>
      <w:color w:val="FF9900"/>
      <w:kern w:val="32"/>
      <w:sz w:val="28"/>
      <w:szCs w:val="22"/>
      <w:u w:val="single"/>
    </w:rPr>
  </w:style>
  <w:style w:type="paragraph" w:customStyle="1" w:styleId="ResSubhead1">
    <w:name w:val="*ResSubhead1"/>
    <w:basedOn w:val="2"/>
    <w:next w:val="ResBody"/>
    <w:link w:val="ResSubhead1CharChar"/>
    <w:uiPriority w:val="99"/>
    <w:rsid w:val="00BB2F40"/>
    <w:pPr>
      <w:numPr>
        <w:ilvl w:val="1"/>
        <w:numId w:val="21"/>
      </w:numPr>
      <w:bidi w:val="0"/>
      <w:spacing w:after="120"/>
    </w:pPr>
    <w:rPr>
      <w:rFonts w:ascii="Calibri" w:eastAsia="MS Mincho" w:hAnsi="Calibri" w:cs="Times New Roman"/>
      <w:i w:val="0"/>
      <w:iCs w:val="0"/>
      <w:kern w:val="20"/>
      <w:sz w:val="26"/>
    </w:rPr>
  </w:style>
  <w:style w:type="character" w:customStyle="1" w:styleId="ResBodyChar">
    <w:name w:val="*ResBody Char"/>
    <w:link w:val="ResBody"/>
    <w:uiPriority w:val="99"/>
    <w:locked/>
    <w:rsid w:val="00BB2F40"/>
    <w:rPr>
      <w:rFonts w:ascii="Arial" w:hAnsi="Arial"/>
      <w:sz w:val="22"/>
      <w:lang w:val="en-US" w:eastAsia="en-US"/>
    </w:rPr>
  </w:style>
  <w:style w:type="character" w:customStyle="1" w:styleId="ResSubhead1CharChar">
    <w:name w:val="*ResSubhead1 Char Char"/>
    <w:link w:val="ResSubhead1"/>
    <w:uiPriority w:val="99"/>
    <w:locked/>
    <w:rsid w:val="00BB2F40"/>
    <w:rPr>
      <w:rFonts w:ascii="Calibri" w:eastAsia="MS Mincho" w:hAnsi="Calibri"/>
      <w:b/>
      <w:kern w:val="20"/>
      <w:sz w:val="28"/>
      <w:lang w:val="en-US" w:eastAsia="en-US"/>
    </w:rPr>
  </w:style>
  <w:style w:type="paragraph" w:customStyle="1" w:styleId="ResSubhead2">
    <w:name w:val="*ResSubhead2"/>
    <w:basedOn w:val="3"/>
    <w:next w:val="ArubaAnswerIndent1"/>
    <w:link w:val="ResSubhead2Char"/>
    <w:uiPriority w:val="99"/>
    <w:rsid w:val="00BB2F40"/>
    <w:pPr>
      <w:keepNext w:val="0"/>
      <w:numPr>
        <w:ilvl w:val="2"/>
        <w:numId w:val="21"/>
      </w:numPr>
      <w:bidi w:val="0"/>
      <w:spacing w:after="120"/>
    </w:pPr>
    <w:rPr>
      <w:rFonts w:ascii="Calibri" w:eastAsia="MS Mincho" w:hAnsi="Calibri" w:cs="Times New Roman"/>
      <w:b w:val="0"/>
      <w:bCs w:val="0"/>
      <w:iCs/>
      <w:sz w:val="22"/>
      <w:szCs w:val="22"/>
      <w:lang w:eastAsia="ja-JP"/>
    </w:rPr>
  </w:style>
  <w:style w:type="paragraph" w:customStyle="1" w:styleId="ResSubhead3">
    <w:name w:val="*ResSubhead3"/>
    <w:basedOn w:val="4"/>
    <w:link w:val="ResSubhead3Char"/>
    <w:uiPriority w:val="99"/>
    <w:rsid w:val="00BB2F40"/>
    <w:pPr>
      <w:keepNext w:val="0"/>
      <w:numPr>
        <w:ilvl w:val="3"/>
        <w:numId w:val="21"/>
      </w:numPr>
      <w:suppressAutoHyphens/>
      <w:bidi w:val="0"/>
      <w:spacing w:after="120"/>
    </w:pPr>
    <w:rPr>
      <w:rFonts w:ascii="Calibri" w:eastAsia="MS Mincho" w:hAnsi="Calibri"/>
      <w:b w:val="0"/>
      <w:bCs w:val="0"/>
      <w:iCs/>
      <w:sz w:val="22"/>
      <w:lang w:eastAsia="ja-JP"/>
    </w:rPr>
  </w:style>
  <w:style w:type="paragraph" w:customStyle="1" w:styleId="ArubaAnswerIndent1">
    <w:name w:val="Aruba Answer Indent 1"/>
    <w:basedOn w:val="ResBody"/>
    <w:link w:val="ArubaAnswerIndent1Char"/>
    <w:uiPriority w:val="99"/>
    <w:rsid w:val="00BB2F40"/>
    <w:pPr>
      <w:ind w:left="-18"/>
      <w:jc w:val="both"/>
    </w:pPr>
    <w:rPr>
      <w:rFonts w:ascii="Calibri" w:hAnsi="Calibri"/>
      <w:color w:val="0000FF"/>
      <w:sz w:val="20"/>
    </w:rPr>
  </w:style>
  <w:style w:type="character" w:customStyle="1" w:styleId="ArubaAnswerIndent1Char">
    <w:name w:val="Aruba Answer Indent 1 Char"/>
    <w:link w:val="ArubaAnswerIndent1"/>
    <w:uiPriority w:val="99"/>
    <w:locked/>
    <w:rsid w:val="00BB2F40"/>
    <w:rPr>
      <w:rFonts w:ascii="Calibri" w:hAnsi="Calibri"/>
      <w:color w:val="0000FF"/>
      <w:sz w:val="22"/>
      <w:lang w:val="en-US" w:eastAsia="en-US"/>
    </w:rPr>
  </w:style>
  <w:style w:type="paragraph" w:customStyle="1" w:styleId="ArubaBody">
    <w:name w:val="Aruba Body"/>
    <w:basedOn w:val="ArubaAnswerIndent1"/>
    <w:link w:val="ArubaBodyChar"/>
    <w:uiPriority w:val="99"/>
    <w:rsid w:val="00BB2F40"/>
    <w:pPr>
      <w:ind w:left="0"/>
    </w:pPr>
    <w:rPr>
      <w:color w:val="auto"/>
    </w:rPr>
  </w:style>
  <w:style w:type="paragraph" w:customStyle="1" w:styleId="ResSubhead4">
    <w:name w:val="*ResSubhead4"/>
    <w:basedOn w:val="5"/>
    <w:uiPriority w:val="99"/>
    <w:rsid w:val="00BB2F40"/>
    <w:pPr>
      <w:numPr>
        <w:ilvl w:val="4"/>
        <w:numId w:val="21"/>
      </w:numPr>
      <w:bidi w:val="0"/>
      <w:spacing w:after="120"/>
    </w:pPr>
    <w:rPr>
      <w:rFonts w:ascii="Arial" w:eastAsia="MS Mincho" w:hAnsi="Arial" w:cs="Arial"/>
      <w:b w:val="0"/>
      <w:bCs w:val="0"/>
      <w:i w:val="0"/>
      <w:sz w:val="22"/>
      <w:szCs w:val="28"/>
      <w:lang w:eastAsia="ja-JP"/>
    </w:rPr>
  </w:style>
  <w:style w:type="character" w:customStyle="1" w:styleId="ArubaBodyChar">
    <w:name w:val="Aruba Body Char"/>
    <w:basedOn w:val="ArubaAnswerIndent1Char"/>
    <w:link w:val="ArubaBody"/>
    <w:uiPriority w:val="99"/>
    <w:locked/>
    <w:rsid w:val="00BB2F40"/>
    <w:rPr>
      <w:rFonts w:ascii="Calibri" w:hAnsi="Calibri" w:cs="Times New Roman"/>
      <w:color w:val="0000FF"/>
      <w:sz w:val="22"/>
      <w:szCs w:val="22"/>
      <w:lang w:val="en-US" w:eastAsia="en-US" w:bidi="ar-SA"/>
    </w:rPr>
  </w:style>
  <w:style w:type="character" w:customStyle="1" w:styleId="ResSubhead1Char">
    <w:name w:val="*ResSubhead1 Char"/>
    <w:uiPriority w:val="99"/>
    <w:rsid w:val="00BB2F40"/>
    <w:rPr>
      <w:rFonts w:ascii="Verdana" w:hAnsi="Verdana"/>
      <w:color w:val="0000FF"/>
      <w:sz w:val="22"/>
      <w:lang w:val="en-US" w:eastAsia="en-US"/>
    </w:rPr>
  </w:style>
  <w:style w:type="character" w:customStyle="1" w:styleId="ResSubhead2Char">
    <w:name w:val="*ResSubhead2 Char"/>
    <w:link w:val="ResSubhead2"/>
    <w:uiPriority w:val="99"/>
    <w:locked/>
    <w:rsid w:val="00BB2F40"/>
    <w:rPr>
      <w:rFonts w:ascii="Calibri" w:eastAsia="MS Mincho" w:hAnsi="Calibri"/>
      <w:sz w:val="22"/>
      <w:lang w:val="en-US" w:eastAsia="ja-JP"/>
    </w:rPr>
  </w:style>
  <w:style w:type="paragraph" w:customStyle="1" w:styleId="ResSubhead5">
    <w:name w:val="*ResSubhead5"/>
    <w:basedOn w:val="ResSubhead4"/>
    <w:uiPriority w:val="99"/>
    <w:rsid w:val="00BB2F40"/>
    <w:pPr>
      <w:numPr>
        <w:ilvl w:val="5"/>
      </w:numPr>
    </w:pPr>
  </w:style>
  <w:style w:type="character" w:customStyle="1" w:styleId="ResSubhead3Char">
    <w:name w:val="*ResSubhead3 Char"/>
    <w:link w:val="ResSubhead3"/>
    <w:uiPriority w:val="99"/>
    <w:locked/>
    <w:rsid w:val="00BB2F40"/>
    <w:rPr>
      <w:rFonts w:ascii="Calibri" w:eastAsia="MS Mincho" w:hAnsi="Calibri"/>
      <w:sz w:val="28"/>
      <w:lang w:val="en-US" w:eastAsia="ja-JP"/>
    </w:rPr>
  </w:style>
  <w:style w:type="paragraph" w:customStyle="1" w:styleId="Default">
    <w:name w:val="Default"/>
    <w:uiPriority w:val="99"/>
    <w:rsid w:val="00BB2F40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4340710T04">
    <w:name w:val="4340710_T_04"/>
    <w:uiPriority w:val="99"/>
    <w:rsid w:val="00BB2F40"/>
    <w:pPr>
      <w:spacing w:before="120" w:after="0" w:line="240" w:lineRule="auto"/>
    </w:pPr>
    <w:rPr>
      <w:rFonts w:ascii="Arial" w:hAnsi="Arial" w:cs="Arial"/>
      <w:bCs/>
      <w:kern w:val="32"/>
      <w:u w:color="FF6600"/>
      <w:lang w:val="fr-FR" w:eastAsia="fr-FR"/>
    </w:rPr>
  </w:style>
  <w:style w:type="paragraph" w:customStyle="1" w:styleId="4340710T05">
    <w:name w:val="4340710_T_05"/>
    <w:uiPriority w:val="99"/>
    <w:rsid w:val="00BB2F40"/>
    <w:pPr>
      <w:spacing w:before="120" w:after="0" w:line="240" w:lineRule="auto"/>
    </w:pPr>
    <w:rPr>
      <w:rFonts w:ascii="Arial" w:hAnsi="Arial" w:cs="Arial"/>
      <w:bCs/>
      <w:kern w:val="32"/>
      <w:u w:color="FF6600"/>
      <w:lang w:val="fr-FR" w:eastAsia="fr-FR"/>
    </w:rPr>
  </w:style>
  <w:style w:type="paragraph" w:customStyle="1" w:styleId="Normal4">
    <w:name w:val="Normal 4"/>
    <w:basedOn w:val="a"/>
    <w:uiPriority w:val="99"/>
    <w:rsid w:val="00BB2F40"/>
    <w:pPr>
      <w:bidi w:val="0"/>
      <w:ind w:left="851" w:firstLine="7"/>
      <w:jc w:val="both"/>
    </w:pPr>
    <w:rPr>
      <w:rFonts w:cs="Times New Roman"/>
      <w:sz w:val="24"/>
      <w:szCs w:val="24"/>
      <w:lang w:eastAsia="fr-FR"/>
    </w:rPr>
  </w:style>
  <w:style w:type="paragraph" w:customStyle="1" w:styleId="Pa0">
    <w:name w:val="Pa0"/>
    <w:basedOn w:val="a"/>
    <w:next w:val="a"/>
    <w:uiPriority w:val="99"/>
    <w:rsid w:val="00BB2F40"/>
    <w:pPr>
      <w:autoSpaceDE w:val="0"/>
      <w:autoSpaceDN w:val="0"/>
      <w:bidi w:val="0"/>
      <w:adjustRightInd w:val="0"/>
      <w:spacing w:line="241" w:lineRule="atLeast"/>
    </w:pPr>
    <w:rPr>
      <w:rFonts w:ascii="HelveticaNeue Condensed" w:hAnsi="HelveticaNeue Condensed" w:cs="Arial"/>
      <w:sz w:val="24"/>
      <w:szCs w:val="24"/>
    </w:rPr>
  </w:style>
  <w:style w:type="character" w:customStyle="1" w:styleId="A20">
    <w:name w:val="A2"/>
    <w:uiPriority w:val="99"/>
    <w:rsid w:val="00BB2F40"/>
    <w:rPr>
      <w:rFonts w:ascii="HelveticaNeue LightCond" w:hAnsi="HelveticaNeue LightCond"/>
      <w:color w:val="000000"/>
      <w:sz w:val="22"/>
    </w:rPr>
  </w:style>
  <w:style w:type="paragraph" w:customStyle="1" w:styleId="a9">
    <w:name w:val="سرد الفقرات"/>
    <w:basedOn w:val="a"/>
    <w:uiPriority w:val="99"/>
    <w:rsid w:val="006945B6"/>
    <w:pPr>
      <w:bidi w:val="0"/>
      <w:ind w:left="720"/>
    </w:pPr>
    <w:rPr>
      <w:rFonts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7344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7344B"/>
    <w:rPr>
      <w:color w:val="800080"/>
      <w:u w:val="single"/>
    </w:rPr>
  </w:style>
  <w:style w:type="paragraph" w:customStyle="1" w:styleId="xl65">
    <w:name w:val="xl65"/>
    <w:basedOn w:val="a"/>
    <w:rsid w:val="00D734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color w:val="000000"/>
      <w:szCs w:val="20"/>
    </w:rPr>
  </w:style>
  <w:style w:type="paragraph" w:customStyle="1" w:styleId="xl66">
    <w:name w:val="xl66"/>
    <w:basedOn w:val="a"/>
    <w:rsid w:val="00D734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A3"/>
    <w:pPr>
      <w:bidi/>
      <w:spacing w:after="0" w:line="240" w:lineRule="auto"/>
    </w:pPr>
    <w:rPr>
      <w:rFonts w:cs="Simplified Arabic"/>
      <w:sz w:val="20"/>
      <w:szCs w:val="28"/>
    </w:rPr>
  </w:style>
  <w:style w:type="paragraph" w:styleId="1">
    <w:name w:val="heading 1"/>
    <w:basedOn w:val="a"/>
    <w:next w:val="a"/>
    <w:link w:val="1Char"/>
    <w:uiPriority w:val="99"/>
    <w:qFormat/>
    <w:rsid w:val="0018373B"/>
    <w:pPr>
      <w:keepLines/>
      <w:bidi w:val="0"/>
      <w:jc w:val="center"/>
      <w:outlineLvl w:val="0"/>
    </w:pPr>
    <w:rPr>
      <w:rFonts w:cs="Times New Roman"/>
      <w:b/>
      <w:bCs/>
      <w:caps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BB2F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3">
    <w:name w:val="heading 3"/>
    <w:basedOn w:val="a"/>
    <w:next w:val="a"/>
    <w:link w:val="3Char"/>
    <w:uiPriority w:val="99"/>
    <w:qFormat/>
    <w:rsid w:val="00BB2F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BB2F40"/>
    <w:pPr>
      <w:keepNext/>
      <w:spacing w:before="240" w:after="60"/>
      <w:outlineLvl w:val="3"/>
    </w:pPr>
    <w:rPr>
      <w:rFonts w:cs="Times New Roman"/>
      <w:b/>
      <w:bCs/>
      <w:sz w:val="28"/>
    </w:rPr>
  </w:style>
  <w:style w:type="paragraph" w:styleId="5">
    <w:name w:val="heading 5"/>
    <w:basedOn w:val="a"/>
    <w:next w:val="a"/>
    <w:link w:val="5Char"/>
    <w:uiPriority w:val="99"/>
    <w:qFormat/>
    <w:rsid w:val="00C72F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74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semiHidden/>
    <w:rsid w:val="00CB73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CB73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CB73A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CB73A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header"/>
    <w:basedOn w:val="a"/>
    <w:link w:val="Char"/>
    <w:rsid w:val="0081208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locked/>
    <w:rsid w:val="00BB2F40"/>
    <w:rPr>
      <w:sz w:val="28"/>
      <w:lang w:val="en-US" w:eastAsia="en-US"/>
    </w:rPr>
  </w:style>
  <w:style w:type="paragraph" w:styleId="a5">
    <w:name w:val="footer"/>
    <w:basedOn w:val="a"/>
    <w:link w:val="Char0"/>
    <w:uiPriority w:val="99"/>
    <w:rsid w:val="0081208D"/>
    <w:pPr>
      <w:tabs>
        <w:tab w:val="center" w:pos="4153"/>
        <w:tab w:val="right" w:pos="8306"/>
      </w:tabs>
    </w:pPr>
  </w:style>
  <w:style w:type="paragraph" w:customStyle="1" w:styleId="Body2">
    <w:name w:val="Body 2"/>
    <w:basedOn w:val="a"/>
    <w:autoRedefine/>
    <w:uiPriority w:val="99"/>
    <w:rsid w:val="00BB2F40"/>
    <w:pPr>
      <w:bidi w:val="0"/>
      <w:ind w:left="1080"/>
      <w:jc w:val="both"/>
    </w:pPr>
    <w:rPr>
      <w:rFonts w:cs="Times New Roman"/>
      <w:b/>
      <w:bCs/>
      <w:sz w:val="24"/>
      <w:szCs w:val="24"/>
    </w:rPr>
  </w:style>
  <w:style w:type="character" w:styleId="a6">
    <w:name w:val="page number"/>
    <w:basedOn w:val="a0"/>
    <w:uiPriority w:val="99"/>
    <w:rsid w:val="0081208D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27013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B73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4492A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1Char">
    <w:name w:val="عنوان 1 Char"/>
    <w:link w:val="1"/>
    <w:uiPriority w:val="99"/>
    <w:locked/>
    <w:rsid w:val="0018373B"/>
    <w:rPr>
      <w:b/>
      <w:caps/>
      <w:sz w:val="24"/>
      <w:lang w:val="en-US" w:eastAsia="en-US"/>
    </w:rPr>
  </w:style>
  <w:style w:type="character" w:customStyle="1" w:styleId="Char">
    <w:name w:val="رأس الصفحة Char"/>
    <w:link w:val="a4"/>
    <w:locked/>
    <w:rsid w:val="0087743D"/>
    <w:rPr>
      <w:sz w:val="28"/>
      <w:lang w:val="en-US" w:eastAsia="en-US"/>
    </w:rPr>
  </w:style>
  <w:style w:type="paragraph" w:customStyle="1" w:styleId="ResBody">
    <w:name w:val="*ResBody"/>
    <w:basedOn w:val="a"/>
    <w:link w:val="ResBodyChar"/>
    <w:uiPriority w:val="99"/>
    <w:rsid w:val="00BB2F40"/>
    <w:pPr>
      <w:bidi w:val="0"/>
      <w:spacing w:before="120"/>
    </w:pPr>
    <w:rPr>
      <w:rFonts w:ascii="Arial" w:hAnsi="Arial" w:cs="Times New Roman"/>
      <w:sz w:val="22"/>
      <w:szCs w:val="22"/>
    </w:rPr>
  </w:style>
  <w:style w:type="paragraph" w:customStyle="1" w:styleId="Head1">
    <w:name w:val="*Head1"/>
    <w:basedOn w:val="1"/>
    <w:next w:val="ResBody"/>
    <w:uiPriority w:val="99"/>
    <w:rsid w:val="00BB2F40"/>
    <w:pPr>
      <w:keepNext/>
      <w:keepLines w:val="0"/>
      <w:numPr>
        <w:numId w:val="21"/>
      </w:numPr>
      <w:suppressAutoHyphens/>
      <w:spacing w:before="120" w:line="320" w:lineRule="exact"/>
      <w:jc w:val="left"/>
    </w:pPr>
    <w:rPr>
      <w:rFonts w:ascii="Calibri" w:hAnsi="Calibri" w:cs="Arial"/>
      <w:iCs/>
      <w:caps w:val="0"/>
      <w:color w:val="FF9900"/>
      <w:kern w:val="32"/>
      <w:sz w:val="28"/>
      <w:szCs w:val="22"/>
      <w:u w:val="single"/>
    </w:rPr>
  </w:style>
  <w:style w:type="paragraph" w:customStyle="1" w:styleId="ResSubhead1">
    <w:name w:val="*ResSubhead1"/>
    <w:basedOn w:val="2"/>
    <w:next w:val="ResBody"/>
    <w:link w:val="ResSubhead1CharChar"/>
    <w:uiPriority w:val="99"/>
    <w:rsid w:val="00BB2F40"/>
    <w:pPr>
      <w:numPr>
        <w:ilvl w:val="1"/>
        <w:numId w:val="21"/>
      </w:numPr>
      <w:bidi w:val="0"/>
      <w:spacing w:after="120"/>
    </w:pPr>
    <w:rPr>
      <w:rFonts w:ascii="Calibri" w:eastAsia="MS Mincho" w:hAnsi="Calibri" w:cs="Times New Roman"/>
      <w:i w:val="0"/>
      <w:iCs w:val="0"/>
      <w:kern w:val="20"/>
      <w:sz w:val="26"/>
    </w:rPr>
  </w:style>
  <w:style w:type="character" w:customStyle="1" w:styleId="ResBodyChar">
    <w:name w:val="*ResBody Char"/>
    <w:link w:val="ResBody"/>
    <w:uiPriority w:val="99"/>
    <w:locked/>
    <w:rsid w:val="00BB2F40"/>
    <w:rPr>
      <w:rFonts w:ascii="Arial" w:hAnsi="Arial"/>
      <w:sz w:val="22"/>
      <w:lang w:val="en-US" w:eastAsia="en-US"/>
    </w:rPr>
  </w:style>
  <w:style w:type="character" w:customStyle="1" w:styleId="ResSubhead1CharChar">
    <w:name w:val="*ResSubhead1 Char Char"/>
    <w:link w:val="ResSubhead1"/>
    <w:uiPriority w:val="99"/>
    <w:locked/>
    <w:rsid w:val="00BB2F40"/>
    <w:rPr>
      <w:rFonts w:ascii="Calibri" w:eastAsia="MS Mincho" w:hAnsi="Calibri"/>
      <w:b/>
      <w:kern w:val="20"/>
      <w:sz w:val="28"/>
      <w:lang w:val="en-US" w:eastAsia="en-US"/>
    </w:rPr>
  </w:style>
  <w:style w:type="paragraph" w:customStyle="1" w:styleId="ResSubhead2">
    <w:name w:val="*ResSubhead2"/>
    <w:basedOn w:val="3"/>
    <w:next w:val="ArubaAnswerIndent1"/>
    <w:link w:val="ResSubhead2Char"/>
    <w:uiPriority w:val="99"/>
    <w:rsid w:val="00BB2F40"/>
    <w:pPr>
      <w:keepNext w:val="0"/>
      <w:numPr>
        <w:ilvl w:val="2"/>
        <w:numId w:val="21"/>
      </w:numPr>
      <w:bidi w:val="0"/>
      <w:spacing w:after="120"/>
    </w:pPr>
    <w:rPr>
      <w:rFonts w:ascii="Calibri" w:eastAsia="MS Mincho" w:hAnsi="Calibri" w:cs="Times New Roman"/>
      <w:b w:val="0"/>
      <w:bCs w:val="0"/>
      <w:iCs/>
      <w:sz w:val="22"/>
      <w:szCs w:val="22"/>
      <w:lang w:eastAsia="ja-JP"/>
    </w:rPr>
  </w:style>
  <w:style w:type="paragraph" w:customStyle="1" w:styleId="ResSubhead3">
    <w:name w:val="*ResSubhead3"/>
    <w:basedOn w:val="4"/>
    <w:link w:val="ResSubhead3Char"/>
    <w:uiPriority w:val="99"/>
    <w:rsid w:val="00BB2F40"/>
    <w:pPr>
      <w:keepNext w:val="0"/>
      <w:numPr>
        <w:ilvl w:val="3"/>
        <w:numId w:val="21"/>
      </w:numPr>
      <w:suppressAutoHyphens/>
      <w:bidi w:val="0"/>
      <w:spacing w:after="120"/>
    </w:pPr>
    <w:rPr>
      <w:rFonts w:ascii="Calibri" w:eastAsia="MS Mincho" w:hAnsi="Calibri"/>
      <w:b w:val="0"/>
      <w:bCs w:val="0"/>
      <w:iCs/>
      <w:sz w:val="22"/>
      <w:lang w:eastAsia="ja-JP"/>
    </w:rPr>
  </w:style>
  <w:style w:type="paragraph" w:customStyle="1" w:styleId="ArubaAnswerIndent1">
    <w:name w:val="Aruba Answer Indent 1"/>
    <w:basedOn w:val="ResBody"/>
    <w:link w:val="ArubaAnswerIndent1Char"/>
    <w:uiPriority w:val="99"/>
    <w:rsid w:val="00BB2F40"/>
    <w:pPr>
      <w:ind w:left="-18"/>
      <w:jc w:val="both"/>
    </w:pPr>
    <w:rPr>
      <w:rFonts w:ascii="Calibri" w:hAnsi="Calibri"/>
      <w:color w:val="0000FF"/>
      <w:sz w:val="20"/>
    </w:rPr>
  </w:style>
  <w:style w:type="character" w:customStyle="1" w:styleId="ArubaAnswerIndent1Char">
    <w:name w:val="Aruba Answer Indent 1 Char"/>
    <w:link w:val="ArubaAnswerIndent1"/>
    <w:uiPriority w:val="99"/>
    <w:locked/>
    <w:rsid w:val="00BB2F40"/>
    <w:rPr>
      <w:rFonts w:ascii="Calibri" w:hAnsi="Calibri"/>
      <w:color w:val="0000FF"/>
      <w:sz w:val="22"/>
      <w:lang w:val="en-US" w:eastAsia="en-US"/>
    </w:rPr>
  </w:style>
  <w:style w:type="paragraph" w:customStyle="1" w:styleId="ArubaBody">
    <w:name w:val="Aruba Body"/>
    <w:basedOn w:val="ArubaAnswerIndent1"/>
    <w:link w:val="ArubaBodyChar"/>
    <w:uiPriority w:val="99"/>
    <w:rsid w:val="00BB2F40"/>
    <w:pPr>
      <w:ind w:left="0"/>
    </w:pPr>
    <w:rPr>
      <w:color w:val="auto"/>
    </w:rPr>
  </w:style>
  <w:style w:type="paragraph" w:customStyle="1" w:styleId="ResSubhead4">
    <w:name w:val="*ResSubhead4"/>
    <w:basedOn w:val="5"/>
    <w:uiPriority w:val="99"/>
    <w:rsid w:val="00BB2F40"/>
    <w:pPr>
      <w:numPr>
        <w:ilvl w:val="4"/>
        <w:numId w:val="21"/>
      </w:numPr>
      <w:bidi w:val="0"/>
      <w:spacing w:after="120"/>
    </w:pPr>
    <w:rPr>
      <w:rFonts w:ascii="Arial" w:eastAsia="MS Mincho" w:hAnsi="Arial" w:cs="Arial"/>
      <w:b w:val="0"/>
      <w:bCs w:val="0"/>
      <w:i w:val="0"/>
      <w:sz w:val="22"/>
      <w:szCs w:val="28"/>
      <w:lang w:eastAsia="ja-JP"/>
    </w:rPr>
  </w:style>
  <w:style w:type="character" w:customStyle="1" w:styleId="ArubaBodyChar">
    <w:name w:val="Aruba Body Char"/>
    <w:basedOn w:val="ArubaAnswerIndent1Char"/>
    <w:link w:val="ArubaBody"/>
    <w:uiPriority w:val="99"/>
    <w:locked/>
    <w:rsid w:val="00BB2F40"/>
    <w:rPr>
      <w:rFonts w:ascii="Calibri" w:hAnsi="Calibri" w:cs="Times New Roman"/>
      <w:color w:val="0000FF"/>
      <w:sz w:val="22"/>
      <w:szCs w:val="22"/>
      <w:lang w:val="en-US" w:eastAsia="en-US" w:bidi="ar-SA"/>
    </w:rPr>
  </w:style>
  <w:style w:type="character" w:customStyle="1" w:styleId="ResSubhead1Char">
    <w:name w:val="*ResSubhead1 Char"/>
    <w:uiPriority w:val="99"/>
    <w:rsid w:val="00BB2F40"/>
    <w:rPr>
      <w:rFonts w:ascii="Verdana" w:hAnsi="Verdana"/>
      <w:color w:val="0000FF"/>
      <w:sz w:val="22"/>
      <w:lang w:val="en-US" w:eastAsia="en-US"/>
    </w:rPr>
  </w:style>
  <w:style w:type="character" w:customStyle="1" w:styleId="ResSubhead2Char">
    <w:name w:val="*ResSubhead2 Char"/>
    <w:link w:val="ResSubhead2"/>
    <w:uiPriority w:val="99"/>
    <w:locked/>
    <w:rsid w:val="00BB2F40"/>
    <w:rPr>
      <w:rFonts w:ascii="Calibri" w:eastAsia="MS Mincho" w:hAnsi="Calibri"/>
      <w:sz w:val="22"/>
      <w:lang w:val="en-US" w:eastAsia="ja-JP"/>
    </w:rPr>
  </w:style>
  <w:style w:type="paragraph" w:customStyle="1" w:styleId="ResSubhead5">
    <w:name w:val="*ResSubhead5"/>
    <w:basedOn w:val="ResSubhead4"/>
    <w:uiPriority w:val="99"/>
    <w:rsid w:val="00BB2F40"/>
    <w:pPr>
      <w:numPr>
        <w:ilvl w:val="5"/>
      </w:numPr>
    </w:pPr>
  </w:style>
  <w:style w:type="character" w:customStyle="1" w:styleId="ResSubhead3Char">
    <w:name w:val="*ResSubhead3 Char"/>
    <w:link w:val="ResSubhead3"/>
    <w:uiPriority w:val="99"/>
    <w:locked/>
    <w:rsid w:val="00BB2F40"/>
    <w:rPr>
      <w:rFonts w:ascii="Calibri" w:eastAsia="MS Mincho" w:hAnsi="Calibri"/>
      <w:sz w:val="28"/>
      <w:lang w:val="en-US" w:eastAsia="ja-JP"/>
    </w:rPr>
  </w:style>
  <w:style w:type="paragraph" w:customStyle="1" w:styleId="Default">
    <w:name w:val="Default"/>
    <w:uiPriority w:val="99"/>
    <w:rsid w:val="00BB2F40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4340710T04">
    <w:name w:val="4340710_T_04"/>
    <w:uiPriority w:val="99"/>
    <w:rsid w:val="00BB2F40"/>
    <w:pPr>
      <w:spacing w:before="120" w:after="0" w:line="240" w:lineRule="auto"/>
    </w:pPr>
    <w:rPr>
      <w:rFonts w:ascii="Arial" w:hAnsi="Arial" w:cs="Arial"/>
      <w:bCs/>
      <w:kern w:val="32"/>
      <w:u w:color="FF6600"/>
      <w:lang w:val="fr-FR" w:eastAsia="fr-FR"/>
    </w:rPr>
  </w:style>
  <w:style w:type="paragraph" w:customStyle="1" w:styleId="4340710T05">
    <w:name w:val="4340710_T_05"/>
    <w:uiPriority w:val="99"/>
    <w:rsid w:val="00BB2F40"/>
    <w:pPr>
      <w:spacing w:before="120" w:after="0" w:line="240" w:lineRule="auto"/>
    </w:pPr>
    <w:rPr>
      <w:rFonts w:ascii="Arial" w:hAnsi="Arial" w:cs="Arial"/>
      <w:bCs/>
      <w:kern w:val="32"/>
      <w:u w:color="FF6600"/>
      <w:lang w:val="fr-FR" w:eastAsia="fr-FR"/>
    </w:rPr>
  </w:style>
  <w:style w:type="paragraph" w:customStyle="1" w:styleId="Normal4">
    <w:name w:val="Normal 4"/>
    <w:basedOn w:val="a"/>
    <w:uiPriority w:val="99"/>
    <w:rsid w:val="00BB2F40"/>
    <w:pPr>
      <w:bidi w:val="0"/>
      <w:ind w:left="851" w:firstLine="7"/>
      <w:jc w:val="both"/>
    </w:pPr>
    <w:rPr>
      <w:rFonts w:cs="Times New Roman"/>
      <w:sz w:val="24"/>
      <w:szCs w:val="24"/>
      <w:lang w:eastAsia="fr-FR"/>
    </w:rPr>
  </w:style>
  <w:style w:type="paragraph" w:customStyle="1" w:styleId="Pa0">
    <w:name w:val="Pa0"/>
    <w:basedOn w:val="a"/>
    <w:next w:val="a"/>
    <w:uiPriority w:val="99"/>
    <w:rsid w:val="00BB2F40"/>
    <w:pPr>
      <w:autoSpaceDE w:val="0"/>
      <w:autoSpaceDN w:val="0"/>
      <w:bidi w:val="0"/>
      <w:adjustRightInd w:val="0"/>
      <w:spacing w:line="241" w:lineRule="atLeast"/>
    </w:pPr>
    <w:rPr>
      <w:rFonts w:ascii="HelveticaNeue Condensed" w:hAnsi="HelveticaNeue Condensed" w:cs="Arial"/>
      <w:sz w:val="24"/>
      <w:szCs w:val="24"/>
    </w:rPr>
  </w:style>
  <w:style w:type="character" w:customStyle="1" w:styleId="A20">
    <w:name w:val="A2"/>
    <w:uiPriority w:val="99"/>
    <w:rsid w:val="00BB2F40"/>
    <w:rPr>
      <w:rFonts w:ascii="HelveticaNeue LightCond" w:hAnsi="HelveticaNeue LightCond"/>
      <w:color w:val="000000"/>
      <w:sz w:val="22"/>
    </w:rPr>
  </w:style>
  <w:style w:type="paragraph" w:customStyle="1" w:styleId="a9">
    <w:name w:val="سرد الفقرات"/>
    <w:basedOn w:val="a"/>
    <w:uiPriority w:val="99"/>
    <w:rsid w:val="006945B6"/>
    <w:pPr>
      <w:bidi w:val="0"/>
      <w:ind w:left="720"/>
    </w:pPr>
    <w:rPr>
      <w:rFonts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7344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7344B"/>
    <w:rPr>
      <w:color w:val="800080"/>
      <w:u w:val="single"/>
    </w:rPr>
  </w:style>
  <w:style w:type="paragraph" w:customStyle="1" w:styleId="xl65">
    <w:name w:val="xl65"/>
    <w:basedOn w:val="a"/>
    <w:rsid w:val="00D734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color w:val="000000"/>
      <w:szCs w:val="20"/>
    </w:rPr>
  </w:style>
  <w:style w:type="paragraph" w:customStyle="1" w:styleId="xl66">
    <w:name w:val="xl66"/>
    <w:basedOn w:val="a"/>
    <w:rsid w:val="00D734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5DD6-5EEE-4679-9FC6-2CFAE54E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aabu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qwert</dc:creator>
  <cp:lastModifiedBy>Windwos 7 Enterprise</cp:lastModifiedBy>
  <cp:revision>11</cp:revision>
  <cp:lastPrinted>2017-05-14T09:25:00Z</cp:lastPrinted>
  <dcterms:created xsi:type="dcterms:W3CDTF">2017-04-16T06:09:00Z</dcterms:created>
  <dcterms:modified xsi:type="dcterms:W3CDTF">2017-05-14T09:25:00Z</dcterms:modified>
</cp:coreProperties>
</file>