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36" w:rsidRDefault="00EF1836" w:rsidP="00EF1836">
      <w:pPr>
        <w:pStyle w:val="Title"/>
        <w:rPr>
          <w:szCs w:val="28"/>
          <w:lang w:val="en-US"/>
        </w:rPr>
      </w:pPr>
      <w:bookmarkStart w:id="0" w:name="_GoBack"/>
    </w:p>
    <w:bookmarkEnd w:id="0"/>
    <w:p w:rsidR="00EF1836" w:rsidRPr="007E2E36" w:rsidRDefault="00EF1836" w:rsidP="00EF1836">
      <w:pPr>
        <w:pStyle w:val="Title"/>
        <w:rPr>
          <w:szCs w:val="28"/>
          <w:lang w:val="en-US"/>
        </w:rPr>
      </w:pPr>
      <w:r w:rsidRPr="007E2E36">
        <w:rPr>
          <w:szCs w:val="28"/>
          <w:lang w:val="en-US"/>
        </w:rPr>
        <w:t>CURRICULUM VITAE</w:t>
      </w:r>
    </w:p>
    <w:p w:rsidR="00EF1836" w:rsidRPr="007E2E36" w:rsidRDefault="00EF1836" w:rsidP="00EF1836">
      <w:pPr>
        <w:pStyle w:val="Title"/>
        <w:rPr>
          <w:sz w:val="24"/>
          <w:szCs w:val="24"/>
          <w:lang w:val="en-US"/>
        </w:rPr>
      </w:pPr>
    </w:p>
    <w:p w:rsidR="00EF1836" w:rsidRDefault="00EF1836" w:rsidP="00EF1836">
      <w:pPr>
        <w:jc w:val="center"/>
        <w:rPr>
          <w:b/>
          <w:spacing w:val="30"/>
          <w:sz w:val="24"/>
          <w:szCs w:val="24"/>
        </w:rPr>
      </w:pPr>
      <w:r w:rsidRPr="007E2E36">
        <w:rPr>
          <w:b/>
          <w:spacing w:val="30"/>
          <w:sz w:val="24"/>
          <w:szCs w:val="24"/>
        </w:rPr>
        <w:t>Khaled Al Masaeed</w:t>
      </w:r>
      <w:r>
        <w:rPr>
          <w:b/>
          <w:spacing w:val="30"/>
          <w:sz w:val="24"/>
          <w:szCs w:val="24"/>
        </w:rPr>
        <w:t xml:space="preserve">, </w:t>
      </w:r>
      <w:r w:rsidRPr="007E2E36">
        <w:rPr>
          <w:b/>
          <w:spacing w:val="30"/>
          <w:sz w:val="24"/>
          <w:szCs w:val="24"/>
        </w:rPr>
        <w:t>Ph</w:t>
      </w:r>
      <w:r>
        <w:rPr>
          <w:b/>
          <w:spacing w:val="30"/>
          <w:sz w:val="24"/>
          <w:szCs w:val="24"/>
        </w:rPr>
        <w:t>.</w:t>
      </w:r>
      <w:r w:rsidRPr="007E2E36">
        <w:rPr>
          <w:b/>
          <w:spacing w:val="30"/>
          <w:sz w:val="24"/>
          <w:szCs w:val="24"/>
        </w:rPr>
        <w:t>D</w:t>
      </w:r>
      <w:r>
        <w:rPr>
          <w:b/>
          <w:spacing w:val="30"/>
          <w:sz w:val="24"/>
          <w:szCs w:val="24"/>
        </w:rPr>
        <w:t>.</w:t>
      </w:r>
    </w:p>
    <w:p w:rsidR="00EF1836" w:rsidRDefault="00EF1836" w:rsidP="00EF1836">
      <w:pPr>
        <w:jc w:val="center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 xml:space="preserve">Assistant Professor </w:t>
      </w:r>
    </w:p>
    <w:p w:rsidR="00EF1836" w:rsidRDefault="00EF1836" w:rsidP="00EF1836">
      <w:pPr>
        <w:jc w:val="center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 xml:space="preserve">Department of English Language &amp; Literature, </w:t>
      </w:r>
    </w:p>
    <w:p w:rsidR="00EF1836" w:rsidRDefault="00EF1836" w:rsidP="00EF1836">
      <w:pPr>
        <w:jc w:val="center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>Al al-</w:t>
      </w:r>
      <w:proofErr w:type="spellStart"/>
      <w:r>
        <w:rPr>
          <w:b/>
          <w:spacing w:val="30"/>
          <w:sz w:val="24"/>
          <w:szCs w:val="24"/>
        </w:rPr>
        <w:t>Bayt</w:t>
      </w:r>
      <w:proofErr w:type="spellEnd"/>
      <w:r>
        <w:rPr>
          <w:b/>
          <w:spacing w:val="30"/>
          <w:sz w:val="24"/>
          <w:szCs w:val="24"/>
        </w:rPr>
        <w:t xml:space="preserve"> University</w:t>
      </w:r>
    </w:p>
    <w:p w:rsidR="00EF1836" w:rsidRDefault="00EF1836" w:rsidP="00EF1836">
      <w:pPr>
        <w:pBdr>
          <w:bottom w:val="single" w:sz="12" w:space="1" w:color="auto"/>
        </w:pBdr>
        <w:outlineLvl w:val="0"/>
        <w:rPr>
          <w:b/>
          <w:spacing w:val="30"/>
          <w:sz w:val="24"/>
          <w:szCs w:val="24"/>
        </w:rPr>
      </w:pPr>
    </w:p>
    <w:p w:rsidR="00EF1836" w:rsidRDefault="00EF1836" w:rsidP="00EF1836">
      <w:pPr>
        <w:pBdr>
          <w:bottom w:val="single" w:sz="12" w:space="1" w:color="auto"/>
        </w:pBdr>
        <w:outlineLvl w:val="0"/>
        <w:rPr>
          <w:b/>
          <w:spacing w:val="30"/>
          <w:sz w:val="24"/>
          <w:szCs w:val="24"/>
          <w:lang w:val="fr-FR"/>
        </w:rPr>
      </w:pPr>
    </w:p>
    <w:p w:rsidR="00EF1836" w:rsidRPr="009D6766" w:rsidRDefault="00EF1836" w:rsidP="00EF1836">
      <w:pPr>
        <w:pBdr>
          <w:bottom w:val="single" w:sz="12" w:space="1" w:color="auto"/>
        </w:pBdr>
        <w:outlineLvl w:val="0"/>
        <w:rPr>
          <w:b/>
          <w:spacing w:val="20"/>
          <w:sz w:val="28"/>
          <w:szCs w:val="24"/>
          <w:lang w:val="fr-FR"/>
        </w:rPr>
      </w:pPr>
      <w:r w:rsidRPr="009D6766">
        <w:rPr>
          <w:b/>
          <w:spacing w:val="20"/>
          <w:sz w:val="28"/>
          <w:szCs w:val="24"/>
          <w:lang w:val="fr-FR"/>
        </w:rPr>
        <w:t>EDUCATION</w:t>
      </w:r>
    </w:p>
    <w:p w:rsidR="00EF1836" w:rsidRPr="00B24EBF" w:rsidRDefault="00EF1836" w:rsidP="00EF1836">
      <w:pPr>
        <w:outlineLvl w:val="0"/>
        <w:rPr>
          <w:b/>
          <w:sz w:val="24"/>
          <w:szCs w:val="24"/>
          <w:lang w:val="fr-FR"/>
        </w:rPr>
      </w:pPr>
    </w:p>
    <w:p w:rsidR="00EF1836" w:rsidRDefault="00EF1836" w:rsidP="00EF1836">
      <w:pPr>
        <w:outlineLvl w:val="0"/>
        <w:rPr>
          <w:b/>
          <w:sz w:val="24"/>
          <w:szCs w:val="24"/>
        </w:rPr>
      </w:pPr>
    </w:p>
    <w:p w:rsidR="00EF1836" w:rsidRDefault="00EF1836" w:rsidP="00EF1836">
      <w:pPr>
        <w:outlineLvl w:val="0"/>
        <w:rPr>
          <w:b/>
          <w:sz w:val="24"/>
          <w:szCs w:val="24"/>
        </w:rPr>
      </w:pPr>
      <w:r w:rsidRPr="008B63FE">
        <w:rPr>
          <w:b/>
          <w:sz w:val="24"/>
          <w:szCs w:val="24"/>
        </w:rPr>
        <w:t>Ph.D. Second Language Acquisit</w:t>
      </w:r>
      <w:r>
        <w:rPr>
          <w:b/>
          <w:sz w:val="24"/>
          <w:szCs w:val="24"/>
        </w:rPr>
        <w:t>ion and Teaching (SLAT)</w:t>
      </w:r>
    </w:p>
    <w:p w:rsidR="00EF1836" w:rsidRPr="008B63FE" w:rsidRDefault="00EF1836" w:rsidP="00EF1836">
      <w:pPr>
        <w:outlineLvl w:val="0"/>
        <w:rPr>
          <w:sz w:val="24"/>
          <w:szCs w:val="24"/>
        </w:rPr>
      </w:pPr>
      <w:r w:rsidRPr="008B63FE">
        <w:rPr>
          <w:sz w:val="24"/>
          <w:szCs w:val="24"/>
        </w:rPr>
        <w:t>The University of Arizona –</w:t>
      </w:r>
      <w:r>
        <w:rPr>
          <w:sz w:val="24"/>
          <w:szCs w:val="24"/>
        </w:rPr>
        <w:t xml:space="preserve"> Tucson, Arizona: 2009 – 2013</w:t>
      </w:r>
    </w:p>
    <w:p w:rsidR="00EF1836" w:rsidRPr="00443C6C" w:rsidRDefault="00EF1836" w:rsidP="00EF1836">
      <w:pPr>
        <w:outlineLvl w:val="0"/>
        <w:rPr>
          <w:sz w:val="24"/>
          <w:szCs w:val="24"/>
        </w:rPr>
      </w:pPr>
      <w:r w:rsidRPr="008B63FE">
        <w:rPr>
          <w:sz w:val="24"/>
          <w:szCs w:val="24"/>
        </w:rPr>
        <w:t>Dissertation</w:t>
      </w:r>
      <w:r>
        <w:rPr>
          <w:sz w:val="24"/>
          <w:szCs w:val="24"/>
        </w:rPr>
        <w:t xml:space="preserve">: </w:t>
      </w:r>
      <w:r w:rsidRPr="00443C6C">
        <w:rPr>
          <w:i/>
          <w:sz w:val="24"/>
          <w:szCs w:val="24"/>
        </w:rPr>
        <w:t>Arabic-English Code-switching: Sociolinguistic Insights from Speaking Sessions in a Study Abroad Setting</w:t>
      </w:r>
    </w:p>
    <w:p w:rsidR="00EF1836" w:rsidRPr="00B24EBF" w:rsidRDefault="00EF1836" w:rsidP="00EF1836">
      <w:pPr>
        <w:outlineLvl w:val="0"/>
        <w:rPr>
          <w:sz w:val="24"/>
          <w:szCs w:val="24"/>
        </w:rPr>
      </w:pPr>
    </w:p>
    <w:p w:rsidR="00EF1836" w:rsidRDefault="00EF1836" w:rsidP="00EF1836">
      <w:pPr>
        <w:outlineLvl w:val="0"/>
        <w:rPr>
          <w:b/>
          <w:sz w:val="24"/>
          <w:szCs w:val="24"/>
        </w:rPr>
      </w:pPr>
      <w:r w:rsidRPr="008B63FE">
        <w:rPr>
          <w:b/>
          <w:sz w:val="24"/>
          <w:szCs w:val="24"/>
        </w:rPr>
        <w:t>M.A. Second Language Acquisition and Teaching</w:t>
      </w:r>
    </w:p>
    <w:p w:rsidR="00EF1836" w:rsidRPr="008B63FE" w:rsidRDefault="00EF1836" w:rsidP="00EF1836">
      <w:pPr>
        <w:outlineLvl w:val="0"/>
        <w:rPr>
          <w:sz w:val="24"/>
          <w:szCs w:val="24"/>
        </w:rPr>
      </w:pPr>
      <w:r w:rsidRPr="008B63FE">
        <w:rPr>
          <w:sz w:val="24"/>
          <w:szCs w:val="24"/>
        </w:rPr>
        <w:t>The University of Arizona – Tucson, Arizona: 2009 - 2012</w:t>
      </w:r>
    </w:p>
    <w:p w:rsidR="00EF1836" w:rsidRPr="00B24EBF" w:rsidRDefault="00EF1836" w:rsidP="00EF1836">
      <w:pPr>
        <w:outlineLvl w:val="0"/>
        <w:rPr>
          <w:sz w:val="24"/>
          <w:szCs w:val="24"/>
        </w:rPr>
      </w:pPr>
    </w:p>
    <w:p w:rsidR="00EF1836" w:rsidRDefault="00EF1836" w:rsidP="00EF1836">
      <w:pPr>
        <w:rPr>
          <w:b/>
          <w:sz w:val="24"/>
          <w:szCs w:val="24"/>
        </w:rPr>
      </w:pPr>
      <w:r w:rsidRPr="008B63FE">
        <w:rPr>
          <w:b/>
          <w:sz w:val="24"/>
          <w:szCs w:val="24"/>
        </w:rPr>
        <w:t xml:space="preserve">M.A. English Education   </w:t>
      </w:r>
    </w:p>
    <w:p w:rsidR="00EF1836" w:rsidRDefault="00EF1836" w:rsidP="00EF1836">
      <w:pPr>
        <w:rPr>
          <w:sz w:val="24"/>
          <w:szCs w:val="24"/>
        </w:rPr>
      </w:pPr>
      <w:r w:rsidRPr="008B63FE">
        <w:rPr>
          <w:sz w:val="24"/>
          <w:szCs w:val="24"/>
        </w:rPr>
        <w:t>University of North Carolina-Pembroke: 2007-2009</w:t>
      </w:r>
    </w:p>
    <w:p w:rsidR="00EF1836" w:rsidRPr="008B63FE" w:rsidRDefault="00EF1836" w:rsidP="00EF1836">
      <w:pPr>
        <w:rPr>
          <w:sz w:val="24"/>
          <w:szCs w:val="24"/>
        </w:rPr>
      </w:pPr>
      <w:r w:rsidRPr="00A43F79">
        <w:rPr>
          <w:rFonts w:ascii="TimesNewRomanPS-BoldMT" w:hAnsi="TimesNewRomanPS-BoldMT" w:cs="TimesNewRomanPS-BoldMT"/>
          <w:bCs/>
          <w:kern w:val="0"/>
          <w:sz w:val="24"/>
          <w:szCs w:val="24"/>
        </w:rPr>
        <w:t>Thesis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: </w:t>
      </w:r>
      <w:r>
        <w:rPr>
          <w:rFonts w:ascii="TimesNewRomanPS-BoldMT" w:hAnsi="TimesNewRomanPS-BoldMT" w:cs="TimesNewRomanPS-BoldMT"/>
          <w:i/>
          <w:iCs/>
          <w:kern w:val="0"/>
          <w:sz w:val="24"/>
          <w:szCs w:val="24"/>
        </w:rPr>
        <w:t>Contrastive Analysis and the Difficulty in Learning Arabic Consonants by Speakers of English</w:t>
      </w:r>
    </w:p>
    <w:p w:rsidR="00EF1836" w:rsidRDefault="00EF1836" w:rsidP="00EF1836">
      <w:pPr>
        <w:outlineLvl w:val="0"/>
        <w:rPr>
          <w:b/>
          <w:sz w:val="24"/>
          <w:szCs w:val="24"/>
        </w:rPr>
      </w:pPr>
    </w:p>
    <w:p w:rsidR="00EF1836" w:rsidRPr="008B63FE" w:rsidRDefault="00EF1836" w:rsidP="00EF1836">
      <w:pPr>
        <w:outlineLvl w:val="0"/>
        <w:rPr>
          <w:b/>
          <w:sz w:val="24"/>
          <w:szCs w:val="24"/>
        </w:rPr>
      </w:pPr>
      <w:proofErr w:type="gramStart"/>
      <w:r w:rsidRPr="008B63FE">
        <w:rPr>
          <w:b/>
          <w:sz w:val="24"/>
          <w:szCs w:val="24"/>
        </w:rPr>
        <w:t>B.A. English Language &amp; Literature.</w:t>
      </w:r>
      <w:proofErr w:type="gramEnd"/>
      <w:r w:rsidRPr="008B63FE">
        <w:rPr>
          <w:b/>
          <w:sz w:val="24"/>
          <w:szCs w:val="24"/>
        </w:rPr>
        <w:t xml:space="preserve">                                  </w:t>
      </w:r>
    </w:p>
    <w:p w:rsidR="00EF1836" w:rsidRPr="008B63FE" w:rsidRDefault="00EF1836" w:rsidP="00EF1836">
      <w:pPr>
        <w:outlineLvl w:val="0"/>
        <w:rPr>
          <w:sz w:val="24"/>
          <w:szCs w:val="24"/>
        </w:rPr>
      </w:pPr>
      <w:r w:rsidRPr="008B63FE">
        <w:rPr>
          <w:sz w:val="24"/>
          <w:szCs w:val="24"/>
        </w:rPr>
        <w:t>University of Al al-</w:t>
      </w:r>
      <w:proofErr w:type="spellStart"/>
      <w:r w:rsidRPr="008B63FE">
        <w:rPr>
          <w:sz w:val="24"/>
          <w:szCs w:val="24"/>
        </w:rPr>
        <w:t>Bayt</w:t>
      </w:r>
      <w:proofErr w:type="spellEnd"/>
      <w:r>
        <w:rPr>
          <w:sz w:val="24"/>
          <w:szCs w:val="24"/>
        </w:rPr>
        <w:t>, Jordan</w:t>
      </w:r>
      <w:r w:rsidRPr="008B63FE">
        <w:rPr>
          <w:sz w:val="24"/>
          <w:szCs w:val="24"/>
        </w:rPr>
        <w:t>: 2001-2005</w:t>
      </w:r>
    </w:p>
    <w:p w:rsidR="00EF1836" w:rsidRPr="00B24EBF" w:rsidRDefault="00EF1836" w:rsidP="00EF1836">
      <w:pPr>
        <w:outlineLvl w:val="0"/>
        <w:rPr>
          <w:sz w:val="24"/>
          <w:szCs w:val="24"/>
        </w:rPr>
      </w:pPr>
    </w:p>
    <w:p w:rsidR="00EF1836" w:rsidRPr="009D6766" w:rsidRDefault="00EF1836" w:rsidP="00EF1836">
      <w:pPr>
        <w:pBdr>
          <w:bottom w:val="single" w:sz="12" w:space="1" w:color="auto"/>
        </w:pBdr>
        <w:outlineLvl w:val="0"/>
        <w:rPr>
          <w:b/>
          <w:spacing w:val="20"/>
          <w:sz w:val="28"/>
          <w:szCs w:val="24"/>
        </w:rPr>
      </w:pPr>
      <w:r w:rsidRPr="009D6766">
        <w:rPr>
          <w:b/>
          <w:spacing w:val="20"/>
          <w:sz w:val="28"/>
          <w:szCs w:val="24"/>
        </w:rPr>
        <w:t>RESEARCH EXPERIENCE</w:t>
      </w:r>
    </w:p>
    <w:p w:rsidR="00EF1836" w:rsidRDefault="00EF1836" w:rsidP="00EF1836">
      <w:pPr>
        <w:outlineLvl w:val="0"/>
        <w:rPr>
          <w:b/>
          <w:sz w:val="24"/>
          <w:szCs w:val="24"/>
        </w:rPr>
      </w:pPr>
    </w:p>
    <w:p w:rsidR="00EF1836" w:rsidRPr="00B24EBF" w:rsidRDefault="00EF1836" w:rsidP="00EF1836">
      <w:pPr>
        <w:outlineLvl w:val="0"/>
        <w:rPr>
          <w:b/>
          <w:sz w:val="24"/>
          <w:szCs w:val="24"/>
        </w:rPr>
      </w:pPr>
      <w:r w:rsidRPr="00B24EBF">
        <w:rPr>
          <w:b/>
          <w:sz w:val="24"/>
          <w:szCs w:val="24"/>
        </w:rPr>
        <w:t xml:space="preserve">PUBLICATIONS </w:t>
      </w:r>
    </w:p>
    <w:p w:rsidR="00EF1836" w:rsidRPr="00B24EBF" w:rsidRDefault="00EF1836" w:rsidP="00EF1836">
      <w:pPr>
        <w:outlineLvl w:val="0"/>
        <w:rPr>
          <w:b/>
          <w:sz w:val="24"/>
          <w:szCs w:val="24"/>
        </w:rPr>
      </w:pPr>
    </w:p>
    <w:p w:rsidR="00EF1836" w:rsidRDefault="00EF1836" w:rsidP="00EF1836">
      <w:pPr>
        <w:rPr>
          <w:rFonts w:eastAsia="SimSun"/>
          <w:spacing w:val="-5"/>
          <w:sz w:val="24"/>
          <w:szCs w:val="24"/>
        </w:rPr>
      </w:pPr>
      <w:r>
        <w:rPr>
          <w:rFonts w:eastAsia="SimSun"/>
          <w:spacing w:val="-5"/>
          <w:sz w:val="24"/>
          <w:szCs w:val="24"/>
        </w:rPr>
        <w:t>Al Masaeed, K. &amp; Few, R. (</w:t>
      </w:r>
      <w:r w:rsidRPr="00091EDE">
        <w:rPr>
          <w:rFonts w:eastAsia="SimSun"/>
          <w:spacing w:val="-5"/>
          <w:sz w:val="24"/>
          <w:szCs w:val="24"/>
        </w:rPr>
        <w:t>2008</w:t>
      </w:r>
      <w:r>
        <w:rPr>
          <w:rFonts w:eastAsia="SimSun"/>
          <w:spacing w:val="-5"/>
          <w:sz w:val="24"/>
          <w:szCs w:val="24"/>
        </w:rPr>
        <w:t xml:space="preserve">).  </w:t>
      </w:r>
      <w:proofErr w:type="spellStart"/>
      <w:r w:rsidRPr="00B24EBF">
        <w:rPr>
          <w:rFonts w:eastAsia="SimSun"/>
          <w:spacing w:val="-5"/>
          <w:sz w:val="24"/>
          <w:szCs w:val="24"/>
        </w:rPr>
        <w:t>Zora</w:t>
      </w:r>
      <w:proofErr w:type="spellEnd"/>
      <w:r w:rsidRPr="00B24EBF">
        <w:rPr>
          <w:rFonts w:eastAsia="SimSun"/>
          <w:spacing w:val="-5"/>
          <w:sz w:val="24"/>
          <w:szCs w:val="24"/>
        </w:rPr>
        <w:t xml:space="preserve"> Neale Hurston: Their Eyes Were W</w:t>
      </w:r>
      <w:r>
        <w:rPr>
          <w:rFonts w:eastAsia="SimSun"/>
          <w:spacing w:val="-5"/>
          <w:sz w:val="24"/>
          <w:szCs w:val="24"/>
        </w:rPr>
        <w:t>atching God (1937).</w:t>
      </w:r>
      <w:r w:rsidRPr="00B24EBF">
        <w:rPr>
          <w:rFonts w:eastAsia="SimSun"/>
          <w:spacing w:val="-5"/>
          <w:sz w:val="24"/>
          <w:szCs w:val="24"/>
        </w:rPr>
        <w:t xml:space="preserve"> Teaching</w:t>
      </w:r>
    </w:p>
    <w:p w:rsidR="00EF1836" w:rsidRPr="00B24EBF" w:rsidRDefault="00EF1836" w:rsidP="00EF1836">
      <w:pPr>
        <w:ind w:firstLine="720"/>
        <w:rPr>
          <w:rFonts w:eastAsia="SimSun"/>
          <w:spacing w:val="-5"/>
          <w:sz w:val="24"/>
          <w:szCs w:val="24"/>
        </w:rPr>
      </w:pPr>
      <w:r w:rsidRPr="00091EDE">
        <w:rPr>
          <w:rFonts w:eastAsia="SimSun"/>
          <w:spacing w:val="-5"/>
          <w:sz w:val="24"/>
          <w:szCs w:val="24"/>
        </w:rPr>
        <w:t>African</w:t>
      </w:r>
      <w:r w:rsidRPr="00B24EBF">
        <w:rPr>
          <w:rFonts w:eastAsia="SimSun"/>
          <w:spacing w:val="-5"/>
          <w:sz w:val="24"/>
          <w:szCs w:val="24"/>
        </w:rPr>
        <w:t xml:space="preserve"> American Literature: Resources for High School Teachers in Southeastern North Carolina. </w:t>
      </w:r>
    </w:p>
    <w:p w:rsidR="00EF1836" w:rsidRDefault="00EF1836" w:rsidP="00EF1836">
      <w:pPr>
        <w:rPr>
          <w:rFonts w:eastAsia="SimSun"/>
          <w:spacing w:val="-5"/>
          <w:sz w:val="24"/>
          <w:szCs w:val="24"/>
        </w:rPr>
      </w:pPr>
      <w:r w:rsidRPr="00B24EBF">
        <w:rPr>
          <w:rFonts w:eastAsia="SimSun"/>
          <w:spacing w:val="-5"/>
          <w:sz w:val="24"/>
          <w:szCs w:val="24"/>
        </w:rPr>
        <w:t xml:space="preserve">           </w:t>
      </w:r>
      <w:r>
        <w:rPr>
          <w:rFonts w:eastAsia="SimSun"/>
          <w:spacing w:val="-5"/>
          <w:sz w:val="24"/>
          <w:szCs w:val="24"/>
        </w:rPr>
        <w:t xml:space="preserve">  </w:t>
      </w:r>
      <w:r w:rsidRPr="00B24EBF">
        <w:rPr>
          <w:rFonts w:eastAsia="SimSun"/>
          <w:spacing w:val="-5"/>
          <w:sz w:val="24"/>
          <w:szCs w:val="24"/>
        </w:rPr>
        <w:t xml:space="preserve">&lt;http://www.uncp.edu/home/hickss/taal/hurston/index.html&gt;, </w:t>
      </w:r>
      <w:proofErr w:type="gramStart"/>
      <w:r w:rsidRPr="00B24EBF">
        <w:rPr>
          <w:rFonts w:eastAsia="SimSun"/>
          <w:spacing w:val="-5"/>
          <w:sz w:val="24"/>
          <w:szCs w:val="24"/>
        </w:rPr>
        <w:t>Fall</w:t>
      </w:r>
      <w:proofErr w:type="gramEnd"/>
      <w:r w:rsidRPr="00B24EBF">
        <w:rPr>
          <w:rFonts w:eastAsia="SimSun"/>
          <w:spacing w:val="-5"/>
          <w:sz w:val="24"/>
          <w:szCs w:val="24"/>
        </w:rPr>
        <w:t xml:space="preserve"> 2008.</w:t>
      </w:r>
    </w:p>
    <w:p w:rsidR="00EF1836" w:rsidRDefault="00EF1836" w:rsidP="00EF1836">
      <w:pPr>
        <w:rPr>
          <w:rFonts w:ascii="Times" w:hAnsi="Times"/>
          <w:kern w:val="0"/>
          <w:sz w:val="20"/>
        </w:rPr>
      </w:pPr>
    </w:p>
    <w:p w:rsidR="00EF1836" w:rsidRDefault="00EF1836" w:rsidP="00EF1836">
      <w:pPr>
        <w:rPr>
          <w:kern w:val="0"/>
          <w:sz w:val="24"/>
          <w:szCs w:val="24"/>
        </w:rPr>
      </w:pPr>
      <w:r w:rsidRPr="00091EDE">
        <w:rPr>
          <w:kern w:val="0"/>
          <w:sz w:val="24"/>
          <w:szCs w:val="24"/>
        </w:rPr>
        <w:t xml:space="preserve">Al Masaeed, K. (2013). </w:t>
      </w:r>
      <w:r>
        <w:rPr>
          <w:kern w:val="0"/>
          <w:sz w:val="24"/>
          <w:szCs w:val="24"/>
        </w:rPr>
        <w:t xml:space="preserve">The </w:t>
      </w:r>
      <w:r w:rsidRPr="00091EDE">
        <w:rPr>
          <w:kern w:val="0"/>
          <w:sz w:val="24"/>
          <w:szCs w:val="24"/>
        </w:rPr>
        <w:t xml:space="preserve">Egyptian Revolution of 2011 and the Power of Its Slogans: A Critical </w:t>
      </w:r>
    </w:p>
    <w:p w:rsidR="00EF1836" w:rsidRDefault="00EF1836" w:rsidP="00EF1836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091EDE">
        <w:rPr>
          <w:kern w:val="0"/>
          <w:sz w:val="24"/>
          <w:szCs w:val="24"/>
        </w:rPr>
        <w:t xml:space="preserve">Discourse Analysis. </w:t>
      </w:r>
      <w:r w:rsidRPr="00091EDE">
        <w:rPr>
          <w:i/>
          <w:iCs/>
          <w:kern w:val="0"/>
          <w:sz w:val="24"/>
          <w:szCs w:val="24"/>
        </w:rPr>
        <w:t>Cross-Cultural Communication</w:t>
      </w:r>
      <w:r w:rsidRPr="00091EDE">
        <w:rPr>
          <w:kern w:val="0"/>
          <w:sz w:val="24"/>
          <w:szCs w:val="24"/>
        </w:rPr>
        <w:t>, 9(6), 1-6.</w:t>
      </w:r>
    </w:p>
    <w:p w:rsidR="00EF1836" w:rsidRDefault="00EF1836" w:rsidP="00EF1836">
      <w:pPr>
        <w:rPr>
          <w:kern w:val="0"/>
          <w:sz w:val="24"/>
          <w:szCs w:val="24"/>
        </w:rPr>
      </w:pPr>
    </w:p>
    <w:p w:rsidR="00EF1836" w:rsidRDefault="00EF1836" w:rsidP="00EF1836">
      <w:pPr>
        <w:rPr>
          <w:i/>
          <w:sz w:val="24"/>
          <w:szCs w:val="24"/>
        </w:rPr>
      </w:pPr>
      <w:r w:rsidRPr="00091EDE">
        <w:rPr>
          <w:kern w:val="0"/>
          <w:sz w:val="24"/>
          <w:szCs w:val="24"/>
        </w:rPr>
        <w:t>Al Ma</w:t>
      </w:r>
      <w:r>
        <w:rPr>
          <w:kern w:val="0"/>
          <w:sz w:val="24"/>
          <w:szCs w:val="24"/>
        </w:rPr>
        <w:t>saeed, K. (2014)</w:t>
      </w:r>
      <w:r w:rsidRPr="00091EDE">
        <w:rPr>
          <w:kern w:val="0"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Conversational </w:t>
      </w:r>
      <w:r w:rsidRPr="00091EDE">
        <w:rPr>
          <w:sz w:val="24"/>
          <w:szCs w:val="24"/>
        </w:rPr>
        <w:t>Arabic-English Code-switching.</w:t>
      </w:r>
      <w:proofErr w:type="gramEnd"/>
      <w:r w:rsidRPr="00091EDE">
        <w:rPr>
          <w:sz w:val="24"/>
          <w:szCs w:val="24"/>
        </w:rPr>
        <w:t xml:space="preserve"> </w:t>
      </w:r>
      <w:r w:rsidRPr="00091EDE">
        <w:rPr>
          <w:i/>
          <w:sz w:val="24"/>
          <w:szCs w:val="24"/>
        </w:rPr>
        <w:t>Academic Exchange</w:t>
      </w:r>
    </w:p>
    <w:p w:rsidR="00EF1836" w:rsidRPr="002876AF" w:rsidRDefault="00EF1836" w:rsidP="00EF1836">
      <w:pPr>
        <w:ind w:firstLine="720"/>
        <w:rPr>
          <w:sz w:val="24"/>
          <w:szCs w:val="24"/>
        </w:rPr>
      </w:pPr>
      <w:r w:rsidRPr="00091EDE">
        <w:rPr>
          <w:i/>
          <w:sz w:val="24"/>
          <w:szCs w:val="24"/>
        </w:rPr>
        <w:t>Quarterly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18 (2), 47-56.</w:t>
      </w:r>
    </w:p>
    <w:p w:rsidR="00EF1836" w:rsidRPr="00B24EBF" w:rsidRDefault="00EF1836" w:rsidP="00EF1836">
      <w:pPr>
        <w:rPr>
          <w:rFonts w:eastAsia="SimSun"/>
          <w:spacing w:val="-5"/>
          <w:sz w:val="24"/>
          <w:szCs w:val="24"/>
        </w:rPr>
      </w:pPr>
    </w:p>
    <w:p w:rsidR="00EF1836" w:rsidRDefault="00EF1836" w:rsidP="00EF1836">
      <w:pPr>
        <w:pStyle w:val="Header"/>
        <w:rPr>
          <w:szCs w:val="24"/>
        </w:rPr>
      </w:pPr>
      <w:r>
        <w:rPr>
          <w:szCs w:val="24"/>
        </w:rPr>
        <w:t xml:space="preserve">Waugh, L., Catalano, T., Al Masaeed, K., Do, T., &amp; </w:t>
      </w:r>
      <w:proofErr w:type="spellStart"/>
      <w:r>
        <w:rPr>
          <w:szCs w:val="24"/>
        </w:rPr>
        <w:t>Renigar</w:t>
      </w:r>
      <w:proofErr w:type="spellEnd"/>
      <w:r>
        <w:rPr>
          <w:szCs w:val="24"/>
        </w:rPr>
        <w:t>, P. (Accepted and will appear in February</w:t>
      </w:r>
    </w:p>
    <w:p w:rsidR="00EF1836" w:rsidRDefault="00EF1836" w:rsidP="00EF1836">
      <w:pPr>
        <w:pStyle w:val="Header"/>
        <w:ind w:left="720"/>
        <w:rPr>
          <w:szCs w:val="24"/>
        </w:rPr>
      </w:pPr>
      <w:r>
        <w:rPr>
          <w:szCs w:val="24"/>
        </w:rPr>
        <w:tab/>
        <w:t xml:space="preserve"> </w:t>
      </w: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2015).  </w:t>
      </w:r>
      <w:r w:rsidRPr="002876AF">
        <w:rPr>
          <w:szCs w:val="24"/>
        </w:rPr>
        <w:t xml:space="preserve">Critical Discourse Analysis: History, Approaches, Relation to Pragmatics, </w:t>
      </w:r>
    </w:p>
    <w:p w:rsidR="00EF1836" w:rsidRPr="00EF1836" w:rsidRDefault="00EF1836" w:rsidP="00EF1836">
      <w:pPr>
        <w:pStyle w:val="Header"/>
        <w:ind w:left="720"/>
        <w:rPr>
          <w:szCs w:val="24"/>
        </w:rPr>
      </w:pPr>
      <w:proofErr w:type="gramStart"/>
      <w:r w:rsidRPr="002876AF">
        <w:rPr>
          <w:szCs w:val="24"/>
        </w:rPr>
        <w:t>Critique, Trends and New Directions</w:t>
      </w:r>
      <w:r>
        <w:rPr>
          <w:szCs w:val="24"/>
        </w:rPr>
        <w:t>.</w:t>
      </w:r>
      <w:proofErr w:type="gramEnd"/>
      <w:r>
        <w:t xml:space="preserve"> </w:t>
      </w:r>
      <w:r>
        <w:rPr>
          <w:i/>
        </w:rPr>
        <w:t>Pragmatics</w:t>
      </w:r>
      <w:r w:rsidRPr="002876AF">
        <w:rPr>
          <w:i/>
        </w:rPr>
        <w:t>, C</w:t>
      </w:r>
      <w:r>
        <w:rPr>
          <w:i/>
        </w:rPr>
        <w:t>ulture</w:t>
      </w:r>
      <w:r w:rsidRPr="002876AF">
        <w:rPr>
          <w:i/>
        </w:rPr>
        <w:t xml:space="preserve"> </w:t>
      </w:r>
      <w:r>
        <w:rPr>
          <w:i/>
        </w:rPr>
        <w:t>and</w:t>
      </w:r>
      <w:r w:rsidRPr="002876AF">
        <w:rPr>
          <w:i/>
        </w:rPr>
        <w:t xml:space="preserve"> S</w:t>
      </w:r>
      <w:r>
        <w:rPr>
          <w:i/>
        </w:rPr>
        <w:t>ociety</w:t>
      </w:r>
      <w:r w:rsidRPr="002876AF">
        <w:rPr>
          <w:i/>
        </w:rPr>
        <w:t>:</w:t>
      </w:r>
      <w:r>
        <w:rPr>
          <w:i/>
        </w:rPr>
        <w:t xml:space="preserve"> An</w:t>
      </w:r>
      <w:r w:rsidRPr="002876AF">
        <w:rPr>
          <w:i/>
        </w:rPr>
        <w:t xml:space="preserve"> I</w:t>
      </w:r>
      <w:r>
        <w:rPr>
          <w:i/>
        </w:rPr>
        <w:t>nterdisciplinary Reader</w:t>
      </w:r>
      <w:r w:rsidRPr="002876AF">
        <w:rPr>
          <w:i/>
        </w:rPr>
        <w:t xml:space="preserve">, Jacob L. </w:t>
      </w:r>
      <w:proofErr w:type="spellStart"/>
      <w:r w:rsidRPr="002876AF">
        <w:rPr>
          <w:i/>
        </w:rPr>
        <w:t>Mey</w:t>
      </w:r>
      <w:proofErr w:type="spellEnd"/>
      <w:r w:rsidRPr="002876AF">
        <w:rPr>
          <w:i/>
        </w:rPr>
        <w:t xml:space="preserve"> &amp; Alessandro</w:t>
      </w:r>
      <w:r>
        <w:rPr>
          <w:i/>
        </w:rPr>
        <w:t xml:space="preserve"> </w:t>
      </w:r>
      <w:r w:rsidRPr="002876AF">
        <w:rPr>
          <w:i/>
        </w:rPr>
        <w:t xml:space="preserve">Capone, eds. </w:t>
      </w:r>
      <w:r w:rsidRPr="00091EDE">
        <w:t xml:space="preserve">NY: Springer. </w:t>
      </w:r>
    </w:p>
    <w:p w:rsidR="00EF1836" w:rsidRDefault="00EF1836" w:rsidP="00EF1836">
      <w:pPr>
        <w:pStyle w:val="Header"/>
      </w:pPr>
    </w:p>
    <w:p w:rsidR="00EF1836" w:rsidRDefault="00EF1836" w:rsidP="00EF1836">
      <w:pPr>
        <w:pStyle w:val="Header"/>
        <w:rPr>
          <w:i/>
        </w:rPr>
      </w:pPr>
      <w:r>
        <w:t>Al Masaeed, K. (in progress). The Markedness Model and Arabic-English</w:t>
      </w:r>
      <w:r w:rsidRPr="00091EDE">
        <w:t xml:space="preserve"> </w:t>
      </w:r>
      <w:r>
        <w:t xml:space="preserve">Code-switching. </w:t>
      </w:r>
      <w:r w:rsidRPr="00B43283">
        <w:rPr>
          <w:i/>
        </w:rPr>
        <w:t>Journal</w:t>
      </w:r>
    </w:p>
    <w:p w:rsidR="00EF1836" w:rsidRDefault="00EF1836" w:rsidP="00EF1836">
      <w:pPr>
        <w:pStyle w:val="Header"/>
        <w:rPr>
          <w:i/>
        </w:rPr>
      </w:pPr>
      <w:r>
        <w:rPr>
          <w:i/>
        </w:rPr>
        <w:t xml:space="preserve">           </w:t>
      </w:r>
      <w:proofErr w:type="gramStart"/>
      <w:r>
        <w:rPr>
          <w:i/>
        </w:rPr>
        <w:t>of</w:t>
      </w:r>
      <w:proofErr w:type="gramEnd"/>
      <w:r>
        <w:rPr>
          <w:i/>
        </w:rPr>
        <w:t xml:space="preserve"> Second Language Studies</w:t>
      </w:r>
      <w:r w:rsidRPr="00B43283">
        <w:rPr>
          <w:i/>
        </w:rPr>
        <w:t>.</w:t>
      </w:r>
    </w:p>
    <w:p w:rsidR="00EF1836" w:rsidRDefault="00EF1836" w:rsidP="00EF1836">
      <w:pPr>
        <w:pStyle w:val="Header"/>
        <w:rPr>
          <w:i/>
        </w:rPr>
      </w:pPr>
    </w:p>
    <w:p w:rsidR="00EF1836" w:rsidRPr="002876AF" w:rsidRDefault="00EF1836" w:rsidP="00EF1836">
      <w:pPr>
        <w:pStyle w:val="Header"/>
        <w:rPr>
          <w:i/>
        </w:rPr>
      </w:pPr>
    </w:p>
    <w:p w:rsidR="00EF1836" w:rsidRPr="00B24EBF" w:rsidRDefault="00EF1836" w:rsidP="00EF1836">
      <w:pPr>
        <w:outlineLvl w:val="0"/>
        <w:rPr>
          <w:b/>
          <w:sz w:val="24"/>
          <w:szCs w:val="24"/>
        </w:rPr>
      </w:pPr>
      <w:r w:rsidRPr="00B24EBF">
        <w:rPr>
          <w:b/>
          <w:sz w:val="24"/>
          <w:szCs w:val="24"/>
        </w:rPr>
        <w:lastRenderedPageBreak/>
        <w:t>CONFERENCE PRESENTATIONS</w:t>
      </w:r>
    </w:p>
    <w:p w:rsidR="00EF1836" w:rsidRDefault="00EF1836" w:rsidP="00EF1836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 </w:t>
      </w:r>
    </w:p>
    <w:p w:rsidR="00EF1836" w:rsidRDefault="00EF1836" w:rsidP="00EF1836">
      <w:pPr>
        <w:pStyle w:val="highlight-inline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2014   </w:t>
      </w:r>
      <w:r w:rsidRPr="005D43A3">
        <w:rPr>
          <w:rFonts w:ascii="Times New Roman" w:hAnsi="Times New Roman"/>
          <w:sz w:val="24"/>
          <w:szCs w:val="24"/>
        </w:rPr>
        <w:t>Portland, Oregon, USA.</w:t>
      </w:r>
      <w:r w:rsidRPr="005D43A3">
        <w:rPr>
          <w:rFonts w:ascii="Times New Roman" w:hAnsi="Times New Roman"/>
          <w:b/>
          <w:sz w:val="24"/>
          <w:szCs w:val="24"/>
        </w:rPr>
        <w:t xml:space="preserve"> </w:t>
      </w:r>
      <w:r w:rsidRPr="005D43A3">
        <w:rPr>
          <w:rFonts w:ascii="Times New Roman" w:hAnsi="Times New Roman"/>
          <w:sz w:val="24"/>
          <w:szCs w:val="24"/>
        </w:rPr>
        <w:t xml:space="preserve">March 22 – 25, 2014. American Association for Applied </w:t>
      </w:r>
      <w:r>
        <w:rPr>
          <w:rFonts w:ascii="Times New Roman" w:hAnsi="Times New Roman"/>
          <w:sz w:val="24"/>
          <w:szCs w:val="24"/>
        </w:rPr>
        <w:t>Linguistics</w:t>
      </w:r>
    </w:p>
    <w:p w:rsidR="00EF1836" w:rsidRDefault="00EF1836" w:rsidP="00EF1836">
      <w:pPr>
        <w:pStyle w:val="highlight-inline"/>
        <w:shd w:val="clear" w:color="auto" w:fill="FFFFFF"/>
        <w:spacing w:before="0" w:beforeAutospacing="0" w:after="0" w:afterAutospacing="0" w:line="240" w:lineRule="atLeast"/>
        <w:ind w:firstLine="7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Conference. Accepted for a round table discussion;</w:t>
      </w:r>
      <w:r w:rsidRPr="005D43A3">
        <w:rPr>
          <w:rFonts w:ascii="Times New Roman" w:hAnsi="Times New Roman"/>
          <w:sz w:val="24"/>
          <w:szCs w:val="24"/>
        </w:rPr>
        <w:t xml:space="preserve"> "Functions of Arabic-English Code-</w:t>
      </w:r>
    </w:p>
    <w:p w:rsidR="00EF1836" w:rsidRPr="005D43A3" w:rsidRDefault="00EF1836" w:rsidP="00EF1836">
      <w:pPr>
        <w:pStyle w:val="highlight-inline"/>
        <w:shd w:val="clear" w:color="auto" w:fill="FFFFFF"/>
        <w:spacing w:before="0" w:beforeAutospacing="0" w:after="0" w:afterAutospacing="0" w:line="240" w:lineRule="atLeast"/>
        <w:ind w:firstLine="720"/>
        <w:textAlignment w:val="baseline"/>
        <w:rPr>
          <w:rFonts w:ascii="Times New Roman" w:hAnsi="Times New Roman"/>
          <w:b/>
          <w:sz w:val="24"/>
          <w:szCs w:val="24"/>
        </w:rPr>
      </w:pPr>
      <w:proofErr w:type="gramStart"/>
      <w:r w:rsidRPr="005D43A3">
        <w:rPr>
          <w:rFonts w:ascii="Times New Roman" w:hAnsi="Times New Roman"/>
          <w:sz w:val="24"/>
          <w:szCs w:val="24"/>
        </w:rPr>
        <w:t>switching</w:t>
      </w:r>
      <w:proofErr w:type="gramEnd"/>
      <w:r w:rsidRPr="005D43A3">
        <w:rPr>
          <w:rFonts w:ascii="Times New Roman" w:hAnsi="Times New Roman"/>
          <w:sz w:val="24"/>
          <w:szCs w:val="24"/>
        </w:rPr>
        <w:t>: Sociolinguistic Insights from a Study Abroad Program."</w:t>
      </w:r>
    </w:p>
    <w:p w:rsidR="00EF1836" w:rsidRDefault="00EF1836" w:rsidP="00EF1836">
      <w:pPr>
        <w:pStyle w:val="highlight-inline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sz w:val="24"/>
          <w:szCs w:val="24"/>
        </w:rPr>
      </w:pPr>
    </w:p>
    <w:p w:rsidR="00EF1836" w:rsidRPr="005D43A3" w:rsidRDefault="00EF1836" w:rsidP="00EF1836">
      <w:pPr>
        <w:pStyle w:val="highlight-inline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2012   </w:t>
      </w:r>
      <w:r w:rsidRPr="002F0805">
        <w:rPr>
          <w:rFonts w:ascii="Times New Roman" w:hAnsi="Times New Roman"/>
          <w:bCs/>
          <w:sz w:val="24"/>
          <w:szCs w:val="24"/>
        </w:rPr>
        <w:t xml:space="preserve">Denver, Colorado, USA. November 17-20, 2012. 46th Annual Meeting of the Middle East </w:t>
      </w:r>
    </w:p>
    <w:p w:rsidR="00EF1836" w:rsidRDefault="00EF1836" w:rsidP="00EF1836">
      <w:pPr>
        <w:ind w:left="720"/>
        <w:rPr>
          <w:bCs/>
          <w:sz w:val="24"/>
          <w:szCs w:val="24"/>
        </w:rPr>
      </w:pPr>
      <w:proofErr w:type="gramStart"/>
      <w:r w:rsidRPr="002F0805">
        <w:rPr>
          <w:bCs/>
          <w:sz w:val="24"/>
          <w:szCs w:val="24"/>
        </w:rPr>
        <w:t>Studies Association (MESA).</w:t>
      </w:r>
      <w:proofErr w:type="gramEnd"/>
      <w:r w:rsidRPr="002F0805">
        <w:rPr>
          <w:bCs/>
          <w:sz w:val="24"/>
          <w:szCs w:val="24"/>
        </w:rPr>
        <w:t xml:space="preserve"> Presented</w:t>
      </w:r>
      <w:r>
        <w:rPr>
          <w:bCs/>
          <w:sz w:val="24"/>
          <w:szCs w:val="24"/>
        </w:rPr>
        <w:t xml:space="preserve"> “Insights from Speaking Sessions in the Critical Language Scholarship in Fes, Morocco.”</w:t>
      </w:r>
    </w:p>
    <w:p w:rsidR="00EF1836" w:rsidRPr="002F0805" w:rsidRDefault="00EF1836" w:rsidP="00EF1836">
      <w:pPr>
        <w:pStyle w:val="highlight-inline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F1836" w:rsidRDefault="00EF1836" w:rsidP="00EF18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2012   </w:t>
      </w:r>
      <w:r w:rsidRPr="00B16CC2">
        <w:rPr>
          <w:sz w:val="24"/>
          <w:szCs w:val="24"/>
        </w:rPr>
        <w:t>Boulder</w:t>
      </w:r>
      <w:r>
        <w:rPr>
          <w:sz w:val="24"/>
          <w:szCs w:val="24"/>
        </w:rPr>
        <w:t>, Colorado, USA. October 11, 2012. 66</w:t>
      </w:r>
      <w:r w:rsidRPr="00B16C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Rocky Mountain Modern Language</w:t>
      </w:r>
    </w:p>
    <w:p w:rsidR="00EF1836" w:rsidRDefault="00EF1836" w:rsidP="00EF18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Convention. Presented “Visualizing a Revolution: </w:t>
      </w:r>
      <w:r>
        <w:rPr>
          <w:kern w:val="0"/>
          <w:sz w:val="24"/>
          <w:szCs w:val="24"/>
          <w:shd w:val="clear" w:color="auto" w:fill="FFFFFF"/>
        </w:rPr>
        <w:t>A Multimodal An</w:t>
      </w:r>
      <w:r w:rsidRPr="00B16CC2">
        <w:rPr>
          <w:kern w:val="0"/>
          <w:sz w:val="24"/>
          <w:szCs w:val="24"/>
          <w:shd w:val="clear" w:color="auto" w:fill="FFFFFF"/>
        </w:rPr>
        <w:t>alysis of the Slogans and Banners of the 2011 Egyptian Revolution</w:t>
      </w:r>
      <w:r w:rsidRPr="00B16CC2"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</w:rPr>
        <w:t>”</w:t>
      </w:r>
      <w:r>
        <w:rPr>
          <w:sz w:val="24"/>
          <w:szCs w:val="24"/>
        </w:rPr>
        <w:t xml:space="preserve"> </w:t>
      </w:r>
    </w:p>
    <w:p w:rsidR="00EF1836" w:rsidRPr="00423AF6" w:rsidRDefault="00EF1836" w:rsidP="00EF1836">
      <w:pPr>
        <w:ind w:left="720"/>
        <w:rPr>
          <w:rFonts w:ascii="Arial" w:hAnsi="Arial" w:cs="Arial"/>
          <w:color w:val="000000"/>
          <w:kern w:val="0"/>
          <w:sz w:val="24"/>
          <w:szCs w:val="24"/>
          <w:shd w:val="clear" w:color="auto" w:fill="FFFFFF"/>
        </w:rPr>
      </w:pPr>
    </w:p>
    <w:p w:rsidR="00EF1836" w:rsidRDefault="00EF1836" w:rsidP="00EF18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2012   </w:t>
      </w:r>
      <w:r w:rsidRPr="00075EBB">
        <w:rPr>
          <w:sz w:val="24"/>
          <w:szCs w:val="24"/>
        </w:rPr>
        <w:t>Tucson, A</w:t>
      </w:r>
      <w:r>
        <w:rPr>
          <w:sz w:val="24"/>
          <w:szCs w:val="24"/>
        </w:rPr>
        <w:t>rizona</w:t>
      </w:r>
      <w:r w:rsidRPr="00075EBB">
        <w:rPr>
          <w:sz w:val="24"/>
          <w:szCs w:val="24"/>
        </w:rPr>
        <w:t>, USA. March 30, 2012. 12</w:t>
      </w:r>
      <w:r w:rsidRPr="00075EBB">
        <w:rPr>
          <w:sz w:val="24"/>
          <w:szCs w:val="24"/>
          <w:vertAlign w:val="superscript"/>
        </w:rPr>
        <w:t>th</w:t>
      </w:r>
      <w:r w:rsidRPr="00075EBB">
        <w:rPr>
          <w:sz w:val="24"/>
          <w:szCs w:val="24"/>
        </w:rPr>
        <w:t xml:space="preserve"> Annual Southwest Graduate Conference in Middle</w:t>
      </w:r>
    </w:p>
    <w:p w:rsidR="00EF1836" w:rsidRDefault="00EF1836" w:rsidP="00EF1836">
      <w:pPr>
        <w:ind w:firstLine="720"/>
        <w:jc w:val="both"/>
        <w:rPr>
          <w:sz w:val="24"/>
          <w:szCs w:val="24"/>
        </w:rPr>
      </w:pPr>
      <w:r w:rsidRPr="00075EBB">
        <w:rPr>
          <w:sz w:val="24"/>
          <w:szCs w:val="24"/>
        </w:rPr>
        <w:t>Eastern and North African Studies.</w:t>
      </w:r>
      <w:r>
        <w:rPr>
          <w:sz w:val="24"/>
          <w:szCs w:val="24"/>
        </w:rPr>
        <w:t xml:space="preserve"> Presented “ The Use of Euphemism as a Pragmatic Choice</w:t>
      </w:r>
    </w:p>
    <w:p w:rsidR="00EF1836" w:rsidRDefault="00EF1836" w:rsidP="00EF183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Standard and Colloquial Jordanian Arabic.”</w:t>
      </w:r>
    </w:p>
    <w:p w:rsidR="00EF1836" w:rsidRDefault="00EF1836" w:rsidP="00EF1836">
      <w:pPr>
        <w:jc w:val="both"/>
        <w:rPr>
          <w:b/>
          <w:sz w:val="24"/>
          <w:szCs w:val="24"/>
        </w:rPr>
      </w:pPr>
    </w:p>
    <w:p w:rsidR="00EF1836" w:rsidRPr="00B24EBF" w:rsidRDefault="00EF1836" w:rsidP="00EF1836">
      <w:pPr>
        <w:jc w:val="both"/>
        <w:rPr>
          <w:sz w:val="24"/>
          <w:szCs w:val="24"/>
        </w:rPr>
      </w:pPr>
      <w:r w:rsidRPr="00B24EBF">
        <w:rPr>
          <w:b/>
          <w:sz w:val="24"/>
          <w:szCs w:val="24"/>
        </w:rPr>
        <w:t xml:space="preserve">2012   </w:t>
      </w:r>
      <w:r w:rsidRPr="00B24EBF">
        <w:rPr>
          <w:sz w:val="24"/>
          <w:szCs w:val="24"/>
        </w:rPr>
        <w:t>Tucson, A</w:t>
      </w:r>
      <w:r>
        <w:rPr>
          <w:sz w:val="24"/>
          <w:szCs w:val="24"/>
        </w:rPr>
        <w:t>rizona</w:t>
      </w:r>
      <w:r w:rsidRPr="00B24EBF">
        <w:rPr>
          <w:sz w:val="24"/>
          <w:szCs w:val="24"/>
        </w:rPr>
        <w:t>, USA. March 3, 2012. Second Language Acquisition &amp; Teaching</w:t>
      </w:r>
    </w:p>
    <w:p w:rsidR="00EF1836" w:rsidRPr="00B24EBF" w:rsidRDefault="00EF1836" w:rsidP="00EF1836">
      <w:pPr>
        <w:widowControl w:val="0"/>
        <w:autoSpaceDE w:val="0"/>
        <w:autoSpaceDN w:val="0"/>
        <w:adjustRightInd w:val="0"/>
        <w:ind w:left="660"/>
        <w:rPr>
          <w:rFonts w:eastAsia="MS Mincho"/>
          <w:bCs/>
          <w:sz w:val="24"/>
          <w:szCs w:val="24"/>
        </w:rPr>
      </w:pPr>
      <w:r w:rsidRPr="00B24EBF">
        <w:rPr>
          <w:sz w:val="24"/>
          <w:szCs w:val="24"/>
        </w:rPr>
        <w:t>Roundtable</w:t>
      </w:r>
      <w:r w:rsidRPr="00B24EBF">
        <w:rPr>
          <w:b/>
          <w:sz w:val="24"/>
          <w:szCs w:val="24"/>
        </w:rPr>
        <w:t xml:space="preserve">. </w:t>
      </w:r>
      <w:r w:rsidRPr="00B24EBF">
        <w:rPr>
          <w:sz w:val="24"/>
          <w:szCs w:val="24"/>
        </w:rPr>
        <w:t>Presented “</w:t>
      </w:r>
      <w:r w:rsidRPr="00B24EBF">
        <w:rPr>
          <w:rFonts w:eastAsia="MS Mincho"/>
          <w:bCs/>
          <w:sz w:val="24"/>
          <w:szCs w:val="24"/>
        </w:rPr>
        <w:t>A Critical Discourse Analysis Study of Slogans</w:t>
      </w:r>
      <w:r w:rsidRPr="00B24EBF">
        <w:rPr>
          <w:rFonts w:eastAsia="MS Mincho"/>
          <w:b/>
          <w:bCs/>
          <w:sz w:val="24"/>
          <w:szCs w:val="24"/>
        </w:rPr>
        <w:t xml:space="preserve"> </w:t>
      </w:r>
      <w:r>
        <w:rPr>
          <w:rFonts w:eastAsia="MS Mincho"/>
          <w:bCs/>
          <w:sz w:val="24"/>
          <w:szCs w:val="24"/>
        </w:rPr>
        <w:t xml:space="preserve">of the </w:t>
      </w:r>
      <w:r w:rsidRPr="00B24EBF">
        <w:rPr>
          <w:rFonts w:eastAsia="MS Mincho"/>
          <w:bCs/>
          <w:sz w:val="24"/>
          <w:szCs w:val="24"/>
        </w:rPr>
        <w:t>Egyptian Revolution</w:t>
      </w:r>
      <w:r>
        <w:rPr>
          <w:rFonts w:eastAsia="MS Mincho"/>
          <w:bCs/>
          <w:sz w:val="24"/>
          <w:szCs w:val="24"/>
        </w:rPr>
        <w:t>.</w:t>
      </w:r>
      <w:r>
        <w:rPr>
          <w:bCs/>
          <w:sz w:val="24"/>
          <w:szCs w:val="24"/>
        </w:rPr>
        <w:t>”</w:t>
      </w:r>
    </w:p>
    <w:p w:rsidR="00EF1836" w:rsidRPr="00B24EBF" w:rsidRDefault="00EF1836" w:rsidP="00EF1836">
      <w:pPr>
        <w:outlineLvl w:val="0"/>
        <w:rPr>
          <w:sz w:val="24"/>
          <w:szCs w:val="24"/>
        </w:rPr>
      </w:pPr>
    </w:p>
    <w:p w:rsidR="00EF1836" w:rsidRDefault="00EF1836" w:rsidP="00EF1836">
      <w:pPr>
        <w:jc w:val="both"/>
        <w:rPr>
          <w:bCs/>
          <w:sz w:val="24"/>
          <w:szCs w:val="24"/>
        </w:rPr>
      </w:pPr>
      <w:r w:rsidRPr="00B24EBF">
        <w:rPr>
          <w:b/>
          <w:sz w:val="24"/>
          <w:szCs w:val="24"/>
        </w:rPr>
        <w:t xml:space="preserve">2011   </w:t>
      </w:r>
      <w:r>
        <w:rPr>
          <w:sz w:val="24"/>
          <w:szCs w:val="24"/>
        </w:rPr>
        <w:t>Tucson, Arizona</w:t>
      </w:r>
      <w:r w:rsidRPr="00B24EBF">
        <w:rPr>
          <w:sz w:val="24"/>
          <w:szCs w:val="24"/>
        </w:rPr>
        <w:t xml:space="preserve">, USA. April 9, 2011. </w:t>
      </w:r>
      <w:r w:rsidRPr="00B24EBF">
        <w:rPr>
          <w:bCs/>
          <w:sz w:val="24"/>
          <w:szCs w:val="24"/>
        </w:rPr>
        <w:t>Southeast Arizona TESOL Conference. Presented “The</w:t>
      </w:r>
    </w:p>
    <w:p w:rsidR="00EF1836" w:rsidRPr="00847B00" w:rsidRDefault="00EF1836" w:rsidP="00EF1836">
      <w:pPr>
        <w:ind w:left="720"/>
        <w:jc w:val="both"/>
        <w:rPr>
          <w:bCs/>
          <w:sz w:val="24"/>
          <w:szCs w:val="24"/>
        </w:rPr>
      </w:pPr>
      <w:r w:rsidRPr="00B24EBF">
        <w:rPr>
          <w:bCs/>
          <w:sz w:val="24"/>
          <w:szCs w:val="24"/>
        </w:rPr>
        <w:t>Representation of Arabic Literature in World Literature</w:t>
      </w:r>
      <w:r>
        <w:rPr>
          <w:bCs/>
          <w:sz w:val="24"/>
          <w:szCs w:val="24"/>
        </w:rPr>
        <w:t xml:space="preserve"> </w:t>
      </w:r>
      <w:r w:rsidRPr="00B24EBF">
        <w:rPr>
          <w:bCs/>
          <w:sz w:val="24"/>
          <w:szCs w:val="24"/>
        </w:rPr>
        <w:t>Anthologies: Implications fo</w:t>
      </w:r>
      <w:r>
        <w:rPr>
          <w:bCs/>
          <w:sz w:val="24"/>
          <w:szCs w:val="24"/>
        </w:rPr>
        <w:t>r Teachers of World Literature.”</w:t>
      </w:r>
    </w:p>
    <w:p w:rsidR="00EF1836" w:rsidRPr="00B24EBF" w:rsidRDefault="00EF1836" w:rsidP="00EF1836">
      <w:pPr>
        <w:pBdr>
          <w:bottom w:val="single" w:sz="12" w:space="1" w:color="auto"/>
        </w:pBdr>
        <w:outlineLvl w:val="0"/>
        <w:rPr>
          <w:b/>
          <w:spacing w:val="20"/>
          <w:sz w:val="24"/>
          <w:szCs w:val="24"/>
        </w:rPr>
      </w:pPr>
    </w:p>
    <w:p w:rsidR="00EF1836" w:rsidRPr="009D6766" w:rsidRDefault="00EF1836" w:rsidP="00EF1836">
      <w:pPr>
        <w:pBdr>
          <w:bottom w:val="single" w:sz="12" w:space="1" w:color="auto"/>
        </w:pBdr>
        <w:outlineLvl w:val="0"/>
        <w:rPr>
          <w:b/>
          <w:spacing w:val="20"/>
          <w:sz w:val="28"/>
          <w:szCs w:val="24"/>
        </w:rPr>
      </w:pPr>
      <w:r w:rsidRPr="009D6766">
        <w:rPr>
          <w:b/>
          <w:spacing w:val="20"/>
          <w:sz w:val="28"/>
          <w:szCs w:val="24"/>
        </w:rPr>
        <w:t>TEACHING &amp; PROFESSIONAL EXPERIENCE</w:t>
      </w:r>
    </w:p>
    <w:p w:rsidR="00EF1836" w:rsidRPr="00B24EBF" w:rsidRDefault="00EF1836" w:rsidP="00EF1836">
      <w:pPr>
        <w:outlineLvl w:val="0"/>
        <w:rPr>
          <w:b/>
          <w:sz w:val="24"/>
          <w:szCs w:val="24"/>
        </w:rPr>
      </w:pPr>
    </w:p>
    <w:p w:rsidR="00EF1836" w:rsidRDefault="00EF1836" w:rsidP="00EF1836">
      <w:pPr>
        <w:tabs>
          <w:tab w:val="left" w:pos="91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June, 2014-</w:t>
      </w:r>
      <w:proofErr w:type="gramStart"/>
      <w:r>
        <w:rPr>
          <w:b/>
          <w:sz w:val="24"/>
          <w:szCs w:val="24"/>
        </w:rPr>
        <w:t xml:space="preserve">Present  </w:t>
      </w:r>
      <w:r w:rsidRPr="00967636">
        <w:rPr>
          <w:sz w:val="24"/>
          <w:szCs w:val="24"/>
          <w:u w:val="single"/>
        </w:rPr>
        <w:t>Assistant</w:t>
      </w:r>
      <w:proofErr w:type="gramEnd"/>
      <w:r w:rsidRPr="00967636">
        <w:rPr>
          <w:sz w:val="24"/>
          <w:szCs w:val="24"/>
          <w:u w:val="single"/>
        </w:rPr>
        <w:t xml:space="preserve"> Professor</w:t>
      </w:r>
      <w:r>
        <w:rPr>
          <w:sz w:val="24"/>
          <w:szCs w:val="24"/>
        </w:rPr>
        <w:t>, Department of English, Al al-</w:t>
      </w:r>
      <w:proofErr w:type="spellStart"/>
      <w:r>
        <w:rPr>
          <w:sz w:val="24"/>
          <w:szCs w:val="24"/>
        </w:rPr>
        <w:t>Bayt</w:t>
      </w:r>
      <w:proofErr w:type="spellEnd"/>
      <w:r>
        <w:rPr>
          <w:sz w:val="24"/>
          <w:szCs w:val="24"/>
        </w:rPr>
        <w:t xml:space="preserve"> University.</w:t>
      </w:r>
    </w:p>
    <w:p w:rsidR="00EF1836" w:rsidRPr="00967636" w:rsidRDefault="00EF1836" w:rsidP="00EF1836">
      <w:pPr>
        <w:tabs>
          <w:tab w:val="left" w:pos="915"/>
        </w:tabs>
        <w:jc w:val="both"/>
        <w:rPr>
          <w:sz w:val="24"/>
          <w:szCs w:val="24"/>
        </w:rPr>
      </w:pPr>
    </w:p>
    <w:p w:rsidR="00EF1836" w:rsidRDefault="00EF1836" w:rsidP="00EF1836">
      <w:pPr>
        <w:tabs>
          <w:tab w:val="left" w:pos="915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August, 2013-June, </w:t>
      </w:r>
      <w:proofErr w:type="gramStart"/>
      <w:r>
        <w:rPr>
          <w:b/>
          <w:sz w:val="24"/>
          <w:szCs w:val="24"/>
        </w:rPr>
        <w:t xml:space="preserve">2014  </w:t>
      </w:r>
      <w:r>
        <w:rPr>
          <w:sz w:val="24"/>
          <w:szCs w:val="24"/>
          <w:u w:val="single"/>
        </w:rPr>
        <w:t>Lecturer</w:t>
      </w:r>
      <w:proofErr w:type="gramEnd"/>
      <w:r>
        <w:rPr>
          <w:b/>
          <w:sz w:val="24"/>
          <w:szCs w:val="24"/>
        </w:rPr>
        <w:t xml:space="preserve">, </w:t>
      </w:r>
      <w:r w:rsidRPr="00B24EBF">
        <w:rPr>
          <w:bCs/>
          <w:sz w:val="24"/>
          <w:szCs w:val="24"/>
        </w:rPr>
        <w:t xml:space="preserve">School of Middle Eastern &amp; North African Studies, </w:t>
      </w:r>
    </w:p>
    <w:p w:rsidR="00EF1836" w:rsidRPr="005B6ADA" w:rsidRDefault="00EF1836" w:rsidP="00EF1836">
      <w:pPr>
        <w:tabs>
          <w:tab w:val="left" w:pos="91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proofErr w:type="gramStart"/>
      <w:r w:rsidRPr="00B24EBF">
        <w:rPr>
          <w:bCs/>
          <w:sz w:val="24"/>
          <w:szCs w:val="24"/>
        </w:rPr>
        <w:t>University of A</w:t>
      </w:r>
      <w:r>
        <w:rPr>
          <w:bCs/>
          <w:sz w:val="24"/>
          <w:szCs w:val="24"/>
        </w:rPr>
        <w:t>rizona.</w:t>
      </w:r>
      <w:proofErr w:type="gramEnd"/>
    </w:p>
    <w:p w:rsidR="00EF1836" w:rsidRDefault="00EF1836" w:rsidP="00EF1836">
      <w:pPr>
        <w:tabs>
          <w:tab w:val="left" w:pos="915"/>
        </w:tabs>
        <w:jc w:val="both"/>
        <w:rPr>
          <w:b/>
          <w:sz w:val="24"/>
          <w:szCs w:val="24"/>
        </w:rPr>
      </w:pPr>
    </w:p>
    <w:p w:rsidR="00EF1836" w:rsidRDefault="00EF1836" w:rsidP="00EF1836">
      <w:pPr>
        <w:tabs>
          <w:tab w:val="left" w:pos="91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2013-</w:t>
      </w:r>
      <w:proofErr w:type="gramStart"/>
      <w:r>
        <w:rPr>
          <w:b/>
          <w:sz w:val="24"/>
          <w:szCs w:val="24"/>
        </w:rPr>
        <w:t xml:space="preserve">Present  </w:t>
      </w:r>
      <w:r>
        <w:rPr>
          <w:sz w:val="24"/>
          <w:szCs w:val="24"/>
          <w:u w:val="single"/>
        </w:rPr>
        <w:t>Certified</w:t>
      </w:r>
      <w:proofErr w:type="gramEnd"/>
      <w:r>
        <w:rPr>
          <w:sz w:val="24"/>
          <w:szCs w:val="24"/>
          <w:u w:val="single"/>
        </w:rPr>
        <w:t xml:space="preserve"> A</w:t>
      </w:r>
      <w:r w:rsidRPr="005B6ADA">
        <w:rPr>
          <w:sz w:val="24"/>
          <w:szCs w:val="24"/>
          <w:u w:val="single"/>
        </w:rPr>
        <w:t>CTFL OPI Tester in Arabic (All levels).</w:t>
      </w:r>
    </w:p>
    <w:p w:rsidR="00EF1836" w:rsidRDefault="00EF1836" w:rsidP="00EF1836">
      <w:pPr>
        <w:tabs>
          <w:tab w:val="left" w:pos="915"/>
        </w:tabs>
        <w:jc w:val="both"/>
        <w:rPr>
          <w:b/>
          <w:sz w:val="24"/>
          <w:szCs w:val="24"/>
        </w:rPr>
      </w:pPr>
    </w:p>
    <w:p w:rsidR="00EF1836" w:rsidRPr="00B24EBF" w:rsidRDefault="00EF1836" w:rsidP="00EF1836">
      <w:pPr>
        <w:tabs>
          <w:tab w:val="left" w:pos="915"/>
        </w:tabs>
        <w:jc w:val="both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2012</w:t>
      </w:r>
      <w:r w:rsidRPr="00B24EBF">
        <w:rPr>
          <w:b/>
          <w:sz w:val="24"/>
          <w:szCs w:val="24"/>
        </w:rPr>
        <w:t xml:space="preserve">  </w:t>
      </w:r>
      <w:r w:rsidRPr="00B24EBF">
        <w:rPr>
          <w:sz w:val="24"/>
          <w:szCs w:val="24"/>
          <w:u w:val="single"/>
        </w:rPr>
        <w:t>Assistant</w:t>
      </w:r>
      <w:proofErr w:type="gramEnd"/>
      <w:r w:rsidRPr="00B24EBF">
        <w:rPr>
          <w:sz w:val="24"/>
          <w:szCs w:val="24"/>
          <w:u w:val="single"/>
        </w:rPr>
        <w:t xml:space="preserve"> Academic Director</w:t>
      </w:r>
      <w:r w:rsidRPr="00B24EBF">
        <w:rPr>
          <w:b/>
          <w:sz w:val="24"/>
          <w:szCs w:val="24"/>
        </w:rPr>
        <w:t xml:space="preserve">, </w:t>
      </w:r>
      <w:r w:rsidRPr="00B24EBF">
        <w:rPr>
          <w:bCs/>
          <w:sz w:val="24"/>
          <w:szCs w:val="24"/>
        </w:rPr>
        <w:t xml:space="preserve">U.S. Dept. of State Critical Languages Scholarship </w:t>
      </w:r>
    </w:p>
    <w:p w:rsidR="00EF1836" w:rsidRPr="00B24EBF" w:rsidRDefault="00EF1836" w:rsidP="00EF1836">
      <w:pPr>
        <w:tabs>
          <w:tab w:val="left" w:pos="915"/>
        </w:tabs>
        <w:jc w:val="both"/>
        <w:rPr>
          <w:b/>
          <w:sz w:val="24"/>
          <w:szCs w:val="24"/>
        </w:rPr>
      </w:pPr>
      <w:r w:rsidRPr="00B24EBF">
        <w:rPr>
          <w:bCs/>
          <w:sz w:val="24"/>
          <w:szCs w:val="24"/>
        </w:rPr>
        <w:t xml:space="preserve">          Program (CLS), </w:t>
      </w:r>
      <w:r>
        <w:rPr>
          <w:bCs/>
          <w:sz w:val="24"/>
          <w:szCs w:val="24"/>
        </w:rPr>
        <w:t>Tangier, Morocco. Summer 2012</w:t>
      </w:r>
      <w:r w:rsidRPr="00B24EBF">
        <w:rPr>
          <w:bCs/>
          <w:sz w:val="24"/>
          <w:szCs w:val="24"/>
        </w:rPr>
        <w:t xml:space="preserve">. </w:t>
      </w:r>
    </w:p>
    <w:p w:rsidR="00EF1836" w:rsidRDefault="00EF1836" w:rsidP="00EF1836">
      <w:pPr>
        <w:widowControl w:val="0"/>
        <w:autoSpaceDE w:val="0"/>
        <w:autoSpaceDN w:val="0"/>
        <w:adjustRightInd w:val="0"/>
        <w:ind w:left="720" w:hanging="720"/>
        <w:rPr>
          <w:rFonts w:eastAsia="MS Mincho"/>
          <w:b/>
          <w:sz w:val="24"/>
          <w:szCs w:val="24"/>
        </w:rPr>
      </w:pPr>
    </w:p>
    <w:p w:rsidR="00EF1836" w:rsidRPr="00463B28" w:rsidRDefault="00EF1836" w:rsidP="00EF1836">
      <w:pPr>
        <w:widowControl w:val="0"/>
        <w:autoSpaceDE w:val="0"/>
        <w:autoSpaceDN w:val="0"/>
        <w:adjustRightInd w:val="0"/>
        <w:ind w:left="720" w:hanging="720"/>
        <w:rPr>
          <w:rFonts w:eastAsia="MS Mincho"/>
          <w:sz w:val="24"/>
          <w:szCs w:val="24"/>
        </w:rPr>
      </w:pPr>
      <w:proofErr w:type="gramStart"/>
      <w:r w:rsidRPr="00B24EBF">
        <w:rPr>
          <w:rFonts w:eastAsia="MS Mincho"/>
          <w:b/>
          <w:sz w:val="24"/>
          <w:szCs w:val="24"/>
        </w:rPr>
        <w:t xml:space="preserve">2011  </w:t>
      </w:r>
      <w:r w:rsidRPr="00B24EBF">
        <w:rPr>
          <w:rFonts w:eastAsia="MS Mincho"/>
          <w:sz w:val="24"/>
          <w:szCs w:val="24"/>
          <w:u w:val="single"/>
        </w:rPr>
        <w:t>Co</w:t>
      </w:r>
      <w:proofErr w:type="gramEnd"/>
      <w:r w:rsidRPr="00B24EBF">
        <w:rPr>
          <w:rFonts w:eastAsia="MS Mincho"/>
          <w:sz w:val="24"/>
          <w:szCs w:val="24"/>
          <w:u w:val="single"/>
        </w:rPr>
        <w:t xml:space="preserve">-teacher of </w:t>
      </w:r>
      <w:r>
        <w:rPr>
          <w:rFonts w:eastAsia="MS Mincho"/>
          <w:sz w:val="24"/>
          <w:szCs w:val="24"/>
          <w:u w:val="single"/>
        </w:rPr>
        <w:t xml:space="preserve">L2 </w:t>
      </w:r>
      <w:r w:rsidRPr="00B24EBF">
        <w:rPr>
          <w:rFonts w:eastAsia="MS Mincho"/>
          <w:sz w:val="24"/>
          <w:szCs w:val="24"/>
          <w:u w:val="single"/>
        </w:rPr>
        <w:t>Use</w:t>
      </w:r>
      <w:r>
        <w:rPr>
          <w:rFonts w:eastAsia="MS Mincho"/>
          <w:sz w:val="24"/>
          <w:szCs w:val="24"/>
          <w:u w:val="single"/>
        </w:rPr>
        <w:t xml:space="preserve"> (Discourse Analysis, Sociolinguistics, and Metaphors &amp; Metonymies)</w:t>
      </w:r>
      <w:r w:rsidRPr="00B24EBF">
        <w:rPr>
          <w:rFonts w:eastAsia="MS Mincho"/>
          <w:sz w:val="24"/>
          <w:szCs w:val="24"/>
        </w:rPr>
        <w:t xml:space="preserve">. </w:t>
      </w:r>
      <w:proofErr w:type="gramStart"/>
      <w:r w:rsidRPr="00B24EBF">
        <w:rPr>
          <w:rFonts w:eastAsia="MS Mincho"/>
          <w:sz w:val="24"/>
          <w:szCs w:val="24"/>
        </w:rPr>
        <w:t xml:space="preserve">Co-taught SLAT </w:t>
      </w:r>
      <w:proofErr w:type="spellStart"/>
      <w:r w:rsidRPr="00B24EBF">
        <w:rPr>
          <w:rFonts w:eastAsia="MS Mincho"/>
          <w:sz w:val="24"/>
          <w:szCs w:val="24"/>
        </w:rPr>
        <w:t>proseminar</w:t>
      </w:r>
      <w:proofErr w:type="spellEnd"/>
      <w:r w:rsidRPr="00B24EBF">
        <w:rPr>
          <w:rFonts w:eastAsia="MS Mincho"/>
          <w:sz w:val="24"/>
          <w:szCs w:val="24"/>
        </w:rPr>
        <w:t xml:space="preserve"> course for first-year </w:t>
      </w:r>
      <w:r>
        <w:rPr>
          <w:rFonts w:eastAsia="MS Mincho"/>
          <w:sz w:val="24"/>
          <w:szCs w:val="24"/>
        </w:rPr>
        <w:t xml:space="preserve">PhD students in </w:t>
      </w:r>
      <w:r w:rsidRPr="00B24EBF">
        <w:rPr>
          <w:rFonts w:eastAsia="MS Mincho"/>
          <w:sz w:val="24"/>
          <w:szCs w:val="24"/>
        </w:rPr>
        <w:t>SLAT.</w:t>
      </w:r>
      <w:proofErr w:type="gramEnd"/>
      <w:r w:rsidRPr="00B24EBF">
        <w:rPr>
          <w:rFonts w:eastAsia="MS Mincho"/>
          <w:sz w:val="24"/>
          <w:szCs w:val="24"/>
        </w:rPr>
        <w:t xml:space="preserve"> Selected readings, led class</w:t>
      </w:r>
      <w:r>
        <w:rPr>
          <w:rFonts w:eastAsia="MS Mincho"/>
          <w:sz w:val="24"/>
          <w:szCs w:val="24"/>
        </w:rPr>
        <w:t xml:space="preserve"> </w:t>
      </w:r>
      <w:r w:rsidRPr="00B24EBF">
        <w:rPr>
          <w:rFonts w:eastAsia="MS Mincho"/>
          <w:sz w:val="24"/>
          <w:szCs w:val="24"/>
        </w:rPr>
        <w:t xml:space="preserve">discussions, created writing assignments for </w:t>
      </w:r>
      <w:r>
        <w:rPr>
          <w:rFonts w:eastAsia="MS Mincho"/>
          <w:sz w:val="24"/>
          <w:szCs w:val="24"/>
        </w:rPr>
        <w:t>Use Area</w:t>
      </w:r>
      <w:r w:rsidRPr="00B24EBF">
        <w:rPr>
          <w:rFonts w:eastAsia="MS Mincho"/>
          <w:sz w:val="24"/>
          <w:szCs w:val="24"/>
        </w:rPr>
        <w:t xml:space="preserve"> of SLAT (2011).</w:t>
      </w:r>
      <w:r w:rsidRPr="00B24EBF">
        <w:rPr>
          <w:bCs/>
          <w:sz w:val="24"/>
          <w:szCs w:val="24"/>
        </w:rPr>
        <w:t xml:space="preserve"> </w:t>
      </w:r>
    </w:p>
    <w:p w:rsidR="00EF1836" w:rsidRPr="00B24EBF" w:rsidRDefault="00EF1836" w:rsidP="00EF1836">
      <w:pPr>
        <w:tabs>
          <w:tab w:val="left" w:pos="915"/>
        </w:tabs>
        <w:jc w:val="both"/>
        <w:rPr>
          <w:b/>
          <w:sz w:val="24"/>
          <w:szCs w:val="24"/>
        </w:rPr>
      </w:pPr>
    </w:p>
    <w:p w:rsidR="00EF1836" w:rsidRPr="00B24EBF" w:rsidRDefault="00EF1836" w:rsidP="00EF1836">
      <w:pPr>
        <w:tabs>
          <w:tab w:val="left" w:pos="915"/>
        </w:tabs>
        <w:jc w:val="both"/>
        <w:rPr>
          <w:bCs/>
          <w:sz w:val="24"/>
          <w:szCs w:val="24"/>
        </w:rPr>
      </w:pPr>
      <w:proofErr w:type="gramStart"/>
      <w:r w:rsidRPr="00B24EBF">
        <w:rPr>
          <w:b/>
          <w:sz w:val="24"/>
          <w:szCs w:val="24"/>
        </w:rPr>
        <w:t xml:space="preserve">2011  </w:t>
      </w:r>
      <w:r w:rsidRPr="00B24EBF">
        <w:rPr>
          <w:sz w:val="24"/>
          <w:szCs w:val="24"/>
          <w:u w:val="single"/>
        </w:rPr>
        <w:t>Assistant</w:t>
      </w:r>
      <w:proofErr w:type="gramEnd"/>
      <w:r w:rsidRPr="00B24EBF">
        <w:rPr>
          <w:sz w:val="24"/>
          <w:szCs w:val="24"/>
          <w:u w:val="single"/>
        </w:rPr>
        <w:t xml:space="preserve"> Academic Director</w:t>
      </w:r>
      <w:r w:rsidRPr="00B24EBF">
        <w:rPr>
          <w:b/>
          <w:sz w:val="24"/>
          <w:szCs w:val="24"/>
        </w:rPr>
        <w:t xml:space="preserve">, </w:t>
      </w:r>
      <w:r w:rsidRPr="00B24EBF">
        <w:rPr>
          <w:bCs/>
          <w:sz w:val="24"/>
          <w:szCs w:val="24"/>
        </w:rPr>
        <w:t xml:space="preserve">U.S. Dept. of State Critical Languages Scholarship </w:t>
      </w:r>
    </w:p>
    <w:p w:rsidR="00EF1836" w:rsidRPr="00B24EBF" w:rsidRDefault="00EF1836" w:rsidP="00EF1836">
      <w:pPr>
        <w:tabs>
          <w:tab w:val="left" w:pos="915"/>
        </w:tabs>
        <w:jc w:val="both"/>
        <w:rPr>
          <w:b/>
          <w:sz w:val="24"/>
          <w:szCs w:val="24"/>
        </w:rPr>
      </w:pPr>
      <w:r w:rsidRPr="00B24EBF">
        <w:rPr>
          <w:bCs/>
          <w:sz w:val="24"/>
          <w:szCs w:val="24"/>
        </w:rPr>
        <w:t xml:space="preserve">          Program (CLS), Fes, Morocco. Summer 2011. </w:t>
      </w:r>
    </w:p>
    <w:p w:rsidR="00EF1836" w:rsidRDefault="00EF1836" w:rsidP="00EF1836">
      <w:pPr>
        <w:tabs>
          <w:tab w:val="left" w:pos="915"/>
        </w:tabs>
        <w:jc w:val="both"/>
        <w:rPr>
          <w:b/>
          <w:sz w:val="24"/>
          <w:szCs w:val="24"/>
        </w:rPr>
      </w:pPr>
    </w:p>
    <w:p w:rsidR="00EF1836" w:rsidRPr="00B24EBF" w:rsidRDefault="00EF1836" w:rsidP="00EF1836">
      <w:pPr>
        <w:tabs>
          <w:tab w:val="left" w:pos="915"/>
        </w:tabs>
        <w:jc w:val="both"/>
        <w:rPr>
          <w:bCs/>
          <w:sz w:val="24"/>
          <w:szCs w:val="24"/>
        </w:rPr>
      </w:pPr>
      <w:proofErr w:type="gramStart"/>
      <w:r w:rsidRPr="00B24EBF">
        <w:rPr>
          <w:b/>
          <w:sz w:val="24"/>
          <w:szCs w:val="24"/>
        </w:rPr>
        <w:t xml:space="preserve">2010  </w:t>
      </w:r>
      <w:r w:rsidRPr="00B24EBF">
        <w:rPr>
          <w:sz w:val="24"/>
          <w:szCs w:val="24"/>
          <w:u w:val="single"/>
        </w:rPr>
        <w:t>Language</w:t>
      </w:r>
      <w:proofErr w:type="gramEnd"/>
      <w:r w:rsidRPr="00B24EB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Program </w:t>
      </w:r>
      <w:r w:rsidRPr="00B24EBF">
        <w:rPr>
          <w:sz w:val="24"/>
          <w:szCs w:val="24"/>
          <w:u w:val="single"/>
        </w:rPr>
        <w:t>Coordinator</w:t>
      </w:r>
      <w:r w:rsidRPr="00B24EBF">
        <w:rPr>
          <w:b/>
          <w:sz w:val="24"/>
          <w:szCs w:val="24"/>
        </w:rPr>
        <w:t xml:space="preserve">, </w:t>
      </w:r>
      <w:r w:rsidRPr="00B24EBF">
        <w:rPr>
          <w:bCs/>
          <w:sz w:val="24"/>
          <w:szCs w:val="24"/>
        </w:rPr>
        <w:t xml:space="preserve">U.S. Dept. of State Critical Languages Scholarship </w:t>
      </w:r>
    </w:p>
    <w:p w:rsidR="00EF1836" w:rsidRPr="00EF1836" w:rsidRDefault="00EF1836" w:rsidP="00EF1836">
      <w:pPr>
        <w:tabs>
          <w:tab w:val="left" w:pos="915"/>
        </w:tabs>
        <w:jc w:val="both"/>
        <w:rPr>
          <w:bCs/>
          <w:sz w:val="24"/>
          <w:szCs w:val="24"/>
        </w:rPr>
      </w:pPr>
      <w:r w:rsidRPr="00B24EBF">
        <w:rPr>
          <w:bCs/>
          <w:sz w:val="24"/>
          <w:szCs w:val="24"/>
        </w:rPr>
        <w:t xml:space="preserve">          </w:t>
      </w:r>
      <w:proofErr w:type="gramStart"/>
      <w:r w:rsidRPr="00B24EBF">
        <w:rPr>
          <w:bCs/>
          <w:sz w:val="24"/>
          <w:szCs w:val="24"/>
        </w:rPr>
        <w:t>Program (Operated by University of Utah), Alexandria, Egypt.</w:t>
      </w:r>
      <w:proofErr w:type="gramEnd"/>
      <w:r w:rsidRPr="00B24EBF">
        <w:rPr>
          <w:bCs/>
          <w:sz w:val="24"/>
          <w:szCs w:val="24"/>
        </w:rPr>
        <w:t xml:space="preserve"> Summer 2010. </w:t>
      </w:r>
    </w:p>
    <w:p w:rsidR="00EF1836" w:rsidRPr="00B24EBF" w:rsidRDefault="00EF1836" w:rsidP="00EF1836">
      <w:pPr>
        <w:tabs>
          <w:tab w:val="left" w:pos="915"/>
        </w:tabs>
        <w:ind w:left="360"/>
        <w:jc w:val="both"/>
        <w:rPr>
          <w:sz w:val="24"/>
          <w:szCs w:val="24"/>
        </w:rPr>
      </w:pPr>
      <w:r w:rsidRPr="00B24EBF">
        <w:rPr>
          <w:sz w:val="24"/>
          <w:szCs w:val="24"/>
        </w:rPr>
        <w:t xml:space="preserve">   -Worked closely with teachers, students, speaking partners, and the program director </w:t>
      </w:r>
    </w:p>
    <w:p w:rsidR="00EF1836" w:rsidRPr="00B24EBF" w:rsidRDefault="00EF1836" w:rsidP="00EF1836">
      <w:pPr>
        <w:tabs>
          <w:tab w:val="left" w:pos="915"/>
        </w:tabs>
        <w:ind w:left="360"/>
        <w:jc w:val="both"/>
        <w:rPr>
          <w:sz w:val="24"/>
          <w:szCs w:val="24"/>
        </w:rPr>
      </w:pPr>
      <w:r w:rsidRPr="00B24EBF">
        <w:rPr>
          <w:sz w:val="24"/>
          <w:szCs w:val="24"/>
        </w:rPr>
        <w:t xml:space="preserve">   -Oversaw teacher &amp; tutor training and conducted language socialization activities.</w:t>
      </w:r>
    </w:p>
    <w:p w:rsidR="00EF1836" w:rsidRDefault="00EF1836" w:rsidP="00EF1836">
      <w:pPr>
        <w:tabs>
          <w:tab w:val="left" w:pos="915"/>
        </w:tabs>
        <w:ind w:left="360"/>
        <w:jc w:val="both"/>
        <w:rPr>
          <w:sz w:val="24"/>
          <w:szCs w:val="24"/>
        </w:rPr>
      </w:pPr>
      <w:r w:rsidRPr="00B24EBF">
        <w:rPr>
          <w:sz w:val="24"/>
          <w:szCs w:val="24"/>
        </w:rPr>
        <w:t xml:space="preserve">   -Oversaw curricul</w:t>
      </w:r>
      <w:r>
        <w:rPr>
          <w:sz w:val="24"/>
          <w:szCs w:val="24"/>
        </w:rPr>
        <w:t>um development, and exam design.</w:t>
      </w:r>
    </w:p>
    <w:p w:rsidR="00EF1836" w:rsidRPr="00B24EBF" w:rsidRDefault="00EF1836" w:rsidP="00EF1836">
      <w:pPr>
        <w:tabs>
          <w:tab w:val="left" w:pos="915"/>
        </w:tabs>
        <w:jc w:val="both"/>
        <w:rPr>
          <w:sz w:val="24"/>
          <w:szCs w:val="24"/>
        </w:rPr>
      </w:pPr>
    </w:p>
    <w:p w:rsidR="00EF1836" w:rsidRPr="00B24EBF" w:rsidRDefault="00EF1836" w:rsidP="00EF1836">
      <w:pPr>
        <w:tabs>
          <w:tab w:val="left" w:pos="915"/>
        </w:tabs>
        <w:jc w:val="both"/>
        <w:rPr>
          <w:rStyle w:val="Strong"/>
          <w:b w:val="0"/>
          <w:bCs w:val="0"/>
          <w:sz w:val="24"/>
          <w:szCs w:val="24"/>
        </w:rPr>
      </w:pPr>
      <w:proofErr w:type="gramStart"/>
      <w:r w:rsidRPr="00B24EBF">
        <w:rPr>
          <w:b/>
          <w:bCs/>
          <w:sz w:val="24"/>
          <w:szCs w:val="24"/>
        </w:rPr>
        <w:t xml:space="preserve">2009  </w:t>
      </w:r>
      <w:r w:rsidRPr="00B24EBF">
        <w:rPr>
          <w:bCs/>
          <w:sz w:val="24"/>
          <w:szCs w:val="24"/>
          <w:u w:val="single"/>
        </w:rPr>
        <w:t>Coordinator</w:t>
      </w:r>
      <w:proofErr w:type="gramEnd"/>
      <w:r w:rsidRPr="00B24EBF">
        <w:rPr>
          <w:bCs/>
          <w:sz w:val="24"/>
          <w:szCs w:val="24"/>
          <w:u w:val="single"/>
        </w:rPr>
        <w:t>,</w:t>
      </w:r>
      <w:r w:rsidRPr="00B24EBF">
        <w:rPr>
          <w:b/>
          <w:bCs/>
          <w:sz w:val="24"/>
          <w:szCs w:val="24"/>
        </w:rPr>
        <w:t xml:space="preserve"> </w:t>
      </w:r>
      <w:r w:rsidRPr="00B24EBF">
        <w:rPr>
          <w:sz w:val="24"/>
          <w:szCs w:val="24"/>
        </w:rPr>
        <w:t xml:space="preserve">Western Consortium Middle East Language Workshop </w:t>
      </w:r>
      <w:r w:rsidRPr="00B24EBF">
        <w:rPr>
          <w:rStyle w:val="Strong"/>
          <w:b w:val="0"/>
          <w:sz w:val="24"/>
          <w:szCs w:val="24"/>
        </w:rPr>
        <w:t xml:space="preserve">"Language </w:t>
      </w:r>
    </w:p>
    <w:p w:rsidR="00EF1836" w:rsidRPr="00B24EBF" w:rsidRDefault="00EF1836" w:rsidP="00EF1836">
      <w:pPr>
        <w:jc w:val="both"/>
        <w:rPr>
          <w:rStyle w:val="Strong"/>
          <w:b w:val="0"/>
          <w:bCs w:val="0"/>
          <w:sz w:val="24"/>
          <w:szCs w:val="24"/>
        </w:rPr>
      </w:pPr>
      <w:r w:rsidRPr="00B24EBF">
        <w:rPr>
          <w:rStyle w:val="Strong"/>
          <w:b w:val="0"/>
          <w:sz w:val="24"/>
          <w:szCs w:val="24"/>
        </w:rPr>
        <w:t xml:space="preserve">          Beyond the Classroom: Developing and Maintaining Advanced Proficiency",</w:t>
      </w:r>
      <w:r w:rsidRPr="00B24EBF">
        <w:rPr>
          <w:rStyle w:val="Strong"/>
          <w:b w:val="0"/>
          <w:bCs w:val="0"/>
          <w:sz w:val="24"/>
          <w:szCs w:val="24"/>
        </w:rPr>
        <w:t xml:space="preserve"> </w:t>
      </w:r>
    </w:p>
    <w:p w:rsidR="00EF1836" w:rsidRPr="00B24EBF" w:rsidRDefault="00EF1836" w:rsidP="00EF1836">
      <w:pPr>
        <w:jc w:val="both"/>
        <w:rPr>
          <w:rStyle w:val="il"/>
          <w:sz w:val="24"/>
          <w:szCs w:val="24"/>
        </w:rPr>
      </w:pPr>
      <w:r w:rsidRPr="00B24EBF">
        <w:rPr>
          <w:rStyle w:val="Strong"/>
          <w:b w:val="0"/>
          <w:bCs w:val="0"/>
          <w:sz w:val="24"/>
          <w:szCs w:val="24"/>
        </w:rPr>
        <w:t xml:space="preserve">          </w:t>
      </w:r>
      <w:r w:rsidRPr="00B24EBF">
        <w:rPr>
          <w:sz w:val="24"/>
          <w:szCs w:val="24"/>
        </w:rPr>
        <w:t>Center for Middle Eastern Studies, University of Arizona, Tucson, AZ. (</w:t>
      </w:r>
      <w:r w:rsidRPr="00B24EBF">
        <w:rPr>
          <w:rStyle w:val="il"/>
          <w:sz w:val="24"/>
          <w:szCs w:val="24"/>
        </w:rPr>
        <w:t>April 16-</w:t>
      </w:r>
    </w:p>
    <w:p w:rsidR="00EF1836" w:rsidRDefault="00EF1836" w:rsidP="00EF1836">
      <w:pPr>
        <w:jc w:val="both"/>
        <w:rPr>
          <w:b/>
          <w:bCs/>
          <w:sz w:val="24"/>
          <w:szCs w:val="24"/>
        </w:rPr>
      </w:pPr>
      <w:r w:rsidRPr="00B24EBF">
        <w:rPr>
          <w:rStyle w:val="il"/>
          <w:sz w:val="24"/>
          <w:szCs w:val="24"/>
        </w:rPr>
        <w:t xml:space="preserve">          </w:t>
      </w:r>
      <w:proofErr w:type="gramStart"/>
      <w:r w:rsidRPr="00B24EBF">
        <w:rPr>
          <w:rStyle w:val="il"/>
          <w:sz w:val="24"/>
          <w:szCs w:val="24"/>
        </w:rPr>
        <w:t>18, 2010</w:t>
      </w:r>
      <w:r w:rsidRPr="00B24EBF">
        <w:rPr>
          <w:sz w:val="24"/>
          <w:szCs w:val="24"/>
        </w:rPr>
        <w:t>).</w:t>
      </w:r>
      <w:proofErr w:type="gramEnd"/>
      <w:r w:rsidRPr="00B24EBF">
        <w:rPr>
          <w:b/>
          <w:bCs/>
          <w:sz w:val="24"/>
          <w:szCs w:val="24"/>
        </w:rPr>
        <w:t xml:space="preserve"> </w:t>
      </w:r>
    </w:p>
    <w:p w:rsidR="00EF1836" w:rsidRPr="00B24EBF" w:rsidRDefault="00EF1836" w:rsidP="00EF1836">
      <w:pPr>
        <w:jc w:val="both"/>
        <w:rPr>
          <w:b/>
          <w:bCs/>
          <w:sz w:val="24"/>
          <w:szCs w:val="24"/>
        </w:rPr>
      </w:pPr>
    </w:p>
    <w:p w:rsidR="00EF1836" w:rsidRPr="00B24EBF" w:rsidRDefault="00EF1836" w:rsidP="00EF1836">
      <w:pPr>
        <w:jc w:val="both"/>
        <w:rPr>
          <w:b/>
          <w:sz w:val="24"/>
          <w:szCs w:val="24"/>
        </w:rPr>
      </w:pPr>
      <w:proofErr w:type="gramStart"/>
      <w:r w:rsidRPr="00B24EBF">
        <w:rPr>
          <w:b/>
          <w:sz w:val="24"/>
          <w:szCs w:val="24"/>
        </w:rPr>
        <w:t xml:space="preserve">2009  </w:t>
      </w:r>
      <w:r w:rsidRPr="00B24EBF">
        <w:rPr>
          <w:sz w:val="24"/>
          <w:szCs w:val="24"/>
          <w:u w:val="single"/>
        </w:rPr>
        <w:t>Graduate</w:t>
      </w:r>
      <w:proofErr w:type="gramEnd"/>
      <w:r w:rsidRPr="00B24EBF">
        <w:rPr>
          <w:sz w:val="24"/>
          <w:szCs w:val="24"/>
          <w:u w:val="single"/>
        </w:rPr>
        <w:t xml:space="preserve"> Assistant to the Associate Vice-Chancellor for Academic Planning,</w:t>
      </w:r>
      <w:r w:rsidRPr="00B24EBF">
        <w:rPr>
          <w:b/>
          <w:sz w:val="24"/>
          <w:szCs w:val="24"/>
        </w:rPr>
        <w:t xml:space="preserve">  </w:t>
      </w:r>
    </w:p>
    <w:p w:rsidR="00EF1836" w:rsidRPr="00B24EBF" w:rsidRDefault="00EF1836" w:rsidP="00EF1836">
      <w:pPr>
        <w:jc w:val="both"/>
        <w:rPr>
          <w:sz w:val="24"/>
          <w:szCs w:val="24"/>
        </w:rPr>
      </w:pPr>
      <w:r w:rsidRPr="00B24EBF">
        <w:rPr>
          <w:b/>
          <w:sz w:val="24"/>
          <w:szCs w:val="24"/>
        </w:rPr>
        <w:t xml:space="preserve">          </w:t>
      </w:r>
      <w:r w:rsidRPr="00B24EBF">
        <w:rPr>
          <w:sz w:val="24"/>
          <w:szCs w:val="24"/>
        </w:rPr>
        <w:t>University of North Carolina at Pembroke (January-May 2009).</w:t>
      </w:r>
    </w:p>
    <w:p w:rsidR="00EF1836" w:rsidRPr="00B24EBF" w:rsidRDefault="00EF1836" w:rsidP="00EF1836">
      <w:pPr>
        <w:jc w:val="both"/>
        <w:rPr>
          <w:b/>
          <w:sz w:val="24"/>
          <w:szCs w:val="24"/>
        </w:rPr>
      </w:pPr>
    </w:p>
    <w:p w:rsidR="00EF1836" w:rsidRPr="00B24EBF" w:rsidRDefault="00EF1836" w:rsidP="00EF1836">
      <w:pPr>
        <w:rPr>
          <w:rFonts w:eastAsia="SimSun"/>
          <w:spacing w:val="-5"/>
          <w:sz w:val="24"/>
          <w:szCs w:val="24"/>
        </w:rPr>
      </w:pPr>
      <w:r w:rsidRPr="00B24EBF">
        <w:rPr>
          <w:rFonts w:eastAsia="SimSun"/>
          <w:b/>
          <w:bCs/>
          <w:spacing w:val="-5"/>
          <w:sz w:val="24"/>
          <w:szCs w:val="24"/>
        </w:rPr>
        <w:t>2008-</w:t>
      </w:r>
      <w:proofErr w:type="gramStart"/>
      <w:r w:rsidRPr="00B24EBF">
        <w:rPr>
          <w:rFonts w:eastAsia="SimSun"/>
          <w:b/>
          <w:bCs/>
          <w:spacing w:val="-5"/>
          <w:sz w:val="24"/>
          <w:szCs w:val="24"/>
        </w:rPr>
        <w:t xml:space="preserve">2009  </w:t>
      </w:r>
      <w:r w:rsidRPr="00B24EBF">
        <w:rPr>
          <w:rFonts w:eastAsia="SimSun"/>
          <w:bCs/>
          <w:spacing w:val="-5"/>
          <w:sz w:val="24"/>
          <w:szCs w:val="24"/>
          <w:u w:val="single"/>
        </w:rPr>
        <w:t>Research</w:t>
      </w:r>
      <w:proofErr w:type="gramEnd"/>
      <w:r w:rsidRPr="00B24EBF">
        <w:rPr>
          <w:rFonts w:eastAsia="SimSun"/>
          <w:bCs/>
          <w:spacing w:val="-5"/>
          <w:sz w:val="24"/>
          <w:szCs w:val="24"/>
          <w:u w:val="single"/>
        </w:rPr>
        <w:t xml:space="preserve"> and Editorial Assistant</w:t>
      </w:r>
      <w:r w:rsidRPr="00B24EBF">
        <w:rPr>
          <w:rFonts w:eastAsia="SimSun"/>
          <w:spacing w:val="-5"/>
          <w:sz w:val="24"/>
          <w:szCs w:val="24"/>
        </w:rPr>
        <w:t xml:space="preserve">, Susan </w:t>
      </w:r>
      <w:proofErr w:type="spellStart"/>
      <w:r w:rsidRPr="00B24EBF">
        <w:rPr>
          <w:rFonts w:eastAsia="SimSun"/>
          <w:spacing w:val="-5"/>
          <w:sz w:val="24"/>
          <w:szCs w:val="24"/>
        </w:rPr>
        <w:t>Crisafulli</w:t>
      </w:r>
      <w:proofErr w:type="spellEnd"/>
      <w:r w:rsidRPr="00B24EBF">
        <w:rPr>
          <w:rFonts w:eastAsia="SimSun"/>
          <w:spacing w:val="-5"/>
          <w:sz w:val="24"/>
          <w:szCs w:val="24"/>
        </w:rPr>
        <w:t xml:space="preserve"> and Scott Hicks, eds., Higher </w:t>
      </w:r>
    </w:p>
    <w:p w:rsidR="00EF1836" w:rsidRPr="00B24EBF" w:rsidRDefault="00EF1836" w:rsidP="00EF1836">
      <w:pPr>
        <w:rPr>
          <w:rFonts w:eastAsia="SimSun"/>
          <w:spacing w:val="-5"/>
          <w:sz w:val="24"/>
          <w:szCs w:val="24"/>
        </w:rPr>
      </w:pPr>
      <w:r w:rsidRPr="00B24EBF">
        <w:rPr>
          <w:rFonts w:eastAsia="SimSun"/>
          <w:spacing w:val="-5"/>
          <w:sz w:val="24"/>
          <w:szCs w:val="24"/>
        </w:rPr>
        <w:t xml:space="preserve">          Education: Reading, Writing, and Taking Action (</w:t>
      </w:r>
      <w:proofErr w:type="spellStart"/>
      <w:r w:rsidRPr="00B24EBF">
        <w:rPr>
          <w:rFonts w:eastAsia="SimSun"/>
          <w:spacing w:val="-5"/>
          <w:sz w:val="24"/>
          <w:szCs w:val="24"/>
        </w:rPr>
        <w:t>ms.</w:t>
      </w:r>
      <w:proofErr w:type="spellEnd"/>
      <w:r w:rsidRPr="00B24EBF">
        <w:rPr>
          <w:rFonts w:eastAsia="SimSun"/>
          <w:spacing w:val="-5"/>
          <w:sz w:val="24"/>
          <w:szCs w:val="24"/>
        </w:rPr>
        <w:t xml:space="preserve"> in progress), 2008 to 2009.</w:t>
      </w:r>
    </w:p>
    <w:p w:rsidR="00EF1836" w:rsidRPr="00B24EBF" w:rsidRDefault="00EF1836" w:rsidP="00EF1836">
      <w:pPr>
        <w:rPr>
          <w:rFonts w:eastAsia="SimSun"/>
          <w:spacing w:val="-5"/>
          <w:sz w:val="24"/>
          <w:szCs w:val="24"/>
        </w:rPr>
      </w:pPr>
    </w:p>
    <w:p w:rsidR="00EF1836" w:rsidRPr="00B24EBF" w:rsidRDefault="00EF1836" w:rsidP="00EF1836">
      <w:pPr>
        <w:rPr>
          <w:sz w:val="24"/>
          <w:szCs w:val="24"/>
        </w:rPr>
      </w:pPr>
      <w:r w:rsidRPr="00B24EBF">
        <w:rPr>
          <w:b/>
          <w:sz w:val="24"/>
          <w:szCs w:val="24"/>
        </w:rPr>
        <w:t>2008-</w:t>
      </w:r>
      <w:proofErr w:type="gramStart"/>
      <w:r w:rsidRPr="00B24EBF">
        <w:rPr>
          <w:b/>
          <w:sz w:val="24"/>
          <w:szCs w:val="24"/>
        </w:rPr>
        <w:t xml:space="preserve">2009  </w:t>
      </w:r>
      <w:r w:rsidRPr="00B24EBF">
        <w:rPr>
          <w:sz w:val="24"/>
          <w:szCs w:val="24"/>
          <w:u w:val="single"/>
        </w:rPr>
        <w:t>Graduate</w:t>
      </w:r>
      <w:proofErr w:type="gramEnd"/>
      <w:r w:rsidRPr="00B24EBF">
        <w:rPr>
          <w:sz w:val="24"/>
          <w:szCs w:val="24"/>
          <w:u w:val="single"/>
        </w:rPr>
        <w:t xml:space="preserve"> Research Assistant</w:t>
      </w:r>
      <w:r w:rsidRPr="00B24EBF">
        <w:rPr>
          <w:b/>
          <w:sz w:val="24"/>
          <w:szCs w:val="24"/>
        </w:rPr>
        <w:t xml:space="preserve">, </w:t>
      </w:r>
      <w:r w:rsidRPr="00B24EBF">
        <w:rPr>
          <w:sz w:val="24"/>
          <w:szCs w:val="24"/>
        </w:rPr>
        <w:t>Department of English, Theater, and</w:t>
      </w:r>
    </w:p>
    <w:p w:rsidR="00EF1836" w:rsidRPr="00B24EBF" w:rsidRDefault="00EF1836" w:rsidP="00EF1836">
      <w:pPr>
        <w:rPr>
          <w:rFonts w:eastAsia="SimSun"/>
          <w:spacing w:val="-5"/>
          <w:sz w:val="24"/>
          <w:szCs w:val="24"/>
        </w:rPr>
      </w:pPr>
      <w:r w:rsidRPr="00B24EBF">
        <w:rPr>
          <w:sz w:val="24"/>
          <w:szCs w:val="24"/>
        </w:rPr>
        <w:t xml:space="preserve">          Languages. </w:t>
      </w:r>
      <w:proofErr w:type="gramStart"/>
      <w:r w:rsidRPr="00B24EBF">
        <w:rPr>
          <w:sz w:val="24"/>
          <w:szCs w:val="24"/>
        </w:rPr>
        <w:t>University of North Carolina at Pembroke (January 2008-May 2009).</w:t>
      </w:r>
      <w:proofErr w:type="gramEnd"/>
    </w:p>
    <w:p w:rsidR="00EF1836" w:rsidRPr="00B24EBF" w:rsidRDefault="00EF1836" w:rsidP="00EF1836">
      <w:pPr>
        <w:tabs>
          <w:tab w:val="left" w:pos="915"/>
        </w:tabs>
        <w:ind w:left="360"/>
        <w:jc w:val="both"/>
        <w:rPr>
          <w:bCs/>
          <w:sz w:val="24"/>
          <w:szCs w:val="24"/>
        </w:rPr>
      </w:pPr>
      <w:r w:rsidRPr="00B24EBF">
        <w:rPr>
          <w:b/>
          <w:sz w:val="24"/>
          <w:szCs w:val="24"/>
        </w:rPr>
        <w:t xml:space="preserve">   -</w:t>
      </w:r>
      <w:r w:rsidRPr="00B24EBF">
        <w:rPr>
          <w:bCs/>
          <w:sz w:val="24"/>
          <w:szCs w:val="24"/>
        </w:rPr>
        <w:t>Prepared international students for TOEFL exam</w:t>
      </w:r>
    </w:p>
    <w:p w:rsidR="00EF1836" w:rsidRPr="00B24EBF" w:rsidRDefault="00EF1836" w:rsidP="00EF1836">
      <w:pPr>
        <w:tabs>
          <w:tab w:val="left" w:pos="915"/>
        </w:tabs>
        <w:jc w:val="both"/>
        <w:rPr>
          <w:bCs/>
          <w:sz w:val="24"/>
          <w:szCs w:val="24"/>
        </w:rPr>
      </w:pPr>
      <w:r w:rsidRPr="00B24EBF">
        <w:rPr>
          <w:b/>
          <w:sz w:val="24"/>
          <w:szCs w:val="24"/>
        </w:rPr>
        <w:t xml:space="preserve">         -</w:t>
      </w:r>
      <w:r w:rsidRPr="00B24EBF">
        <w:rPr>
          <w:bCs/>
          <w:sz w:val="24"/>
          <w:szCs w:val="24"/>
        </w:rPr>
        <w:t>Served as tutor to undergraduate students in the University Writing Center</w:t>
      </w:r>
    </w:p>
    <w:p w:rsidR="00EF1836" w:rsidRPr="00B24EBF" w:rsidRDefault="00EF1836" w:rsidP="00EF1836">
      <w:pPr>
        <w:tabs>
          <w:tab w:val="left" w:pos="915"/>
        </w:tabs>
        <w:jc w:val="both"/>
        <w:rPr>
          <w:b/>
          <w:sz w:val="24"/>
          <w:szCs w:val="24"/>
        </w:rPr>
      </w:pPr>
      <w:r w:rsidRPr="00B24EBF">
        <w:rPr>
          <w:bCs/>
          <w:sz w:val="24"/>
          <w:szCs w:val="24"/>
        </w:rPr>
        <w:t xml:space="preserve">         -Substituted for English Dept. faculty as needed</w:t>
      </w:r>
      <w:r w:rsidRPr="00B24EBF">
        <w:rPr>
          <w:b/>
          <w:sz w:val="24"/>
          <w:szCs w:val="24"/>
        </w:rPr>
        <w:t>.</w:t>
      </w:r>
    </w:p>
    <w:p w:rsidR="00EF1836" w:rsidRPr="00B24EBF" w:rsidRDefault="00EF1836" w:rsidP="00EF1836">
      <w:pPr>
        <w:tabs>
          <w:tab w:val="left" w:pos="915"/>
        </w:tabs>
        <w:rPr>
          <w:b/>
          <w:sz w:val="24"/>
          <w:szCs w:val="24"/>
        </w:rPr>
      </w:pPr>
    </w:p>
    <w:p w:rsidR="00EF1836" w:rsidRPr="00B24EBF" w:rsidRDefault="00EF1836" w:rsidP="00EF1836">
      <w:pPr>
        <w:rPr>
          <w:sz w:val="24"/>
          <w:szCs w:val="24"/>
        </w:rPr>
      </w:pPr>
      <w:proofErr w:type="gramStart"/>
      <w:r w:rsidRPr="00B24EBF">
        <w:rPr>
          <w:b/>
          <w:sz w:val="24"/>
          <w:szCs w:val="24"/>
        </w:rPr>
        <w:t xml:space="preserve">2008  </w:t>
      </w:r>
      <w:r w:rsidRPr="00B24EBF">
        <w:rPr>
          <w:sz w:val="24"/>
          <w:szCs w:val="24"/>
          <w:u w:val="single"/>
        </w:rPr>
        <w:t>Lecturer</w:t>
      </w:r>
      <w:proofErr w:type="gramEnd"/>
      <w:r w:rsidRPr="00B24EBF">
        <w:rPr>
          <w:sz w:val="24"/>
          <w:szCs w:val="24"/>
          <w:u w:val="single"/>
        </w:rPr>
        <w:t xml:space="preserve"> of Arabic</w:t>
      </w:r>
      <w:r w:rsidRPr="00B24EBF">
        <w:rPr>
          <w:b/>
          <w:sz w:val="24"/>
          <w:szCs w:val="24"/>
        </w:rPr>
        <w:t xml:space="preserve">, </w:t>
      </w:r>
      <w:r w:rsidRPr="00B24EBF">
        <w:rPr>
          <w:sz w:val="24"/>
          <w:szCs w:val="24"/>
        </w:rPr>
        <w:t xml:space="preserve">Department of African Languages &amp; Literature, University of </w:t>
      </w:r>
    </w:p>
    <w:p w:rsidR="00EF1836" w:rsidRPr="00B24EBF" w:rsidRDefault="00EF1836" w:rsidP="00EF1836">
      <w:pPr>
        <w:rPr>
          <w:sz w:val="24"/>
          <w:szCs w:val="24"/>
        </w:rPr>
      </w:pPr>
      <w:r w:rsidRPr="00B24EBF">
        <w:rPr>
          <w:sz w:val="24"/>
          <w:szCs w:val="24"/>
        </w:rPr>
        <w:t xml:space="preserve">          Wisconsin- Madison. Summer 2008.</w:t>
      </w:r>
    </w:p>
    <w:p w:rsidR="00EF1836" w:rsidRPr="00B24EBF" w:rsidRDefault="00EF1836" w:rsidP="00EF1836">
      <w:pPr>
        <w:tabs>
          <w:tab w:val="left" w:pos="915"/>
        </w:tabs>
        <w:ind w:left="360"/>
        <w:rPr>
          <w:rFonts w:eastAsia="MS Mincho"/>
          <w:sz w:val="24"/>
          <w:szCs w:val="24"/>
          <w:lang w:eastAsia="ja-JP"/>
        </w:rPr>
      </w:pPr>
      <w:r w:rsidRPr="00B24EBF">
        <w:rPr>
          <w:rFonts w:eastAsia="MS Mincho"/>
          <w:sz w:val="24"/>
          <w:szCs w:val="24"/>
          <w:lang w:eastAsia="ja-JP"/>
        </w:rPr>
        <w:t xml:space="preserve">   -Instructor of Beginning Modern Standard Arabic, full responsibility for planning &amp;</w:t>
      </w:r>
    </w:p>
    <w:p w:rsidR="00EF1836" w:rsidRPr="00B24EBF" w:rsidRDefault="00EF1836" w:rsidP="00EF1836">
      <w:pPr>
        <w:tabs>
          <w:tab w:val="left" w:pos="915"/>
        </w:tabs>
        <w:ind w:left="360"/>
        <w:rPr>
          <w:rFonts w:eastAsia="MS Mincho"/>
          <w:sz w:val="24"/>
          <w:szCs w:val="24"/>
          <w:lang w:eastAsia="ja-JP"/>
        </w:rPr>
      </w:pPr>
      <w:r w:rsidRPr="00B24EBF">
        <w:rPr>
          <w:rFonts w:eastAsia="MS Mincho"/>
          <w:sz w:val="24"/>
          <w:szCs w:val="24"/>
          <w:lang w:eastAsia="ja-JP"/>
        </w:rPr>
        <w:t xml:space="preserve">   </w:t>
      </w:r>
      <w:proofErr w:type="gramStart"/>
      <w:r w:rsidRPr="00B24EBF">
        <w:rPr>
          <w:rFonts w:eastAsia="MS Mincho"/>
          <w:sz w:val="24"/>
          <w:szCs w:val="24"/>
          <w:lang w:eastAsia="ja-JP"/>
        </w:rPr>
        <w:t>delivering</w:t>
      </w:r>
      <w:proofErr w:type="gramEnd"/>
      <w:r w:rsidRPr="00B24EBF">
        <w:rPr>
          <w:rFonts w:eastAsia="MS Mincho"/>
          <w:sz w:val="24"/>
          <w:szCs w:val="24"/>
          <w:lang w:eastAsia="ja-JP"/>
        </w:rPr>
        <w:t xml:space="preserve"> lessons and for grading.</w:t>
      </w:r>
    </w:p>
    <w:p w:rsidR="00EF1836" w:rsidRPr="00B24EBF" w:rsidRDefault="00EF1836" w:rsidP="00EF1836">
      <w:pPr>
        <w:tabs>
          <w:tab w:val="left" w:pos="915"/>
        </w:tabs>
        <w:ind w:left="360"/>
        <w:rPr>
          <w:rFonts w:eastAsia="MS Mincho"/>
          <w:sz w:val="24"/>
          <w:szCs w:val="24"/>
          <w:lang w:eastAsia="ja-JP"/>
        </w:rPr>
      </w:pPr>
      <w:r w:rsidRPr="00B24EBF">
        <w:rPr>
          <w:rFonts w:eastAsia="MS Mincho"/>
          <w:sz w:val="24"/>
          <w:szCs w:val="24"/>
          <w:lang w:eastAsia="ja-JP"/>
        </w:rPr>
        <w:t xml:space="preserve">  -Served as counselor and language resource for outings &amp; activities outside the </w:t>
      </w:r>
    </w:p>
    <w:p w:rsidR="00EF1836" w:rsidRPr="00B24EBF" w:rsidRDefault="00EF1836" w:rsidP="00EF1836">
      <w:pPr>
        <w:tabs>
          <w:tab w:val="left" w:pos="915"/>
        </w:tabs>
        <w:ind w:left="360"/>
        <w:rPr>
          <w:rFonts w:eastAsia="MS Mincho"/>
          <w:sz w:val="24"/>
          <w:szCs w:val="24"/>
          <w:lang w:eastAsia="ja-JP"/>
        </w:rPr>
      </w:pPr>
      <w:r w:rsidRPr="00B24EBF">
        <w:rPr>
          <w:rFonts w:eastAsia="MS Mincho"/>
          <w:sz w:val="24"/>
          <w:szCs w:val="24"/>
          <w:lang w:eastAsia="ja-JP"/>
        </w:rPr>
        <w:t xml:space="preserve">   </w:t>
      </w:r>
      <w:proofErr w:type="gramStart"/>
      <w:r w:rsidRPr="00B24EBF">
        <w:rPr>
          <w:rFonts w:eastAsia="MS Mincho"/>
          <w:sz w:val="24"/>
          <w:szCs w:val="24"/>
          <w:lang w:eastAsia="ja-JP"/>
        </w:rPr>
        <w:t>classroom</w:t>
      </w:r>
      <w:proofErr w:type="gramEnd"/>
      <w:r w:rsidRPr="00B24EBF">
        <w:rPr>
          <w:rFonts w:eastAsia="MS Mincho"/>
          <w:sz w:val="24"/>
          <w:szCs w:val="24"/>
          <w:lang w:eastAsia="ja-JP"/>
        </w:rPr>
        <w:t xml:space="preserve"> in this immersion camp setting. </w:t>
      </w:r>
    </w:p>
    <w:p w:rsidR="00EF1836" w:rsidRPr="00B24EBF" w:rsidRDefault="00EF1836" w:rsidP="00EF1836">
      <w:pPr>
        <w:tabs>
          <w:tab w:val="left" w:pos="915"/>
        </w:tabs>
        <w:ind w:left="360"/>
        <w:rPr>
          <w:sz w:val="24"/>
          <w:szCs w:val="24"/>
        </w:rPr>
      </w:pPr>
    </w:p>
    <w:p w:rsidR="00EF1836" w:rsidRPr="00B24EBF" w:rsidRDefault="00EF1836" w:rsidP="00EF1836">
      <w:pPr>
        <w:rPr>
          <w:sz w:val="24"/>
          <w:szCs w:val="24"/>
        </w:rPr>
      </w:pPr>
      <w:r w:rsidRPr="00B24EBF">
        <w:rPr>
          <w:b/>
          <w:sz w:val="24"/>
          <w:szCs w:val="24"/>
        </w:rPr>
        <w:t>2006-</w:t>
      </w:r>
      <w:proofErr w:type="gramStart"/>
      <w:r w:rsidRPr="00B24EBF">
        <w:rPr>
          <w:b/>
          <w:sz w:val="24"/>
          <w:szCs w:val="24"/>
        </w:rPr>
        <w:t xml:space="preserve">2007  </w:t>
      </w:r>
      <w:r w:rsidRPr="00B24EBF">
        <w:rPr>
          <w:sz w:val="24"/>
          <w:szCs w:val="24"/>
          <w:u w:val="single"/>
        </w:rPr>
        <w:t>Fulbright</w:t>
      </w:r>
      <w:proofErr w:type="gramEnd"/>
      <w:r w:rsidRPr="00B24EBF">
        <w:rPr>
          <w:sz w:val="24"/>
          <w:szCs w:val="24"/>
          <w:u w:val="single"/>
        </w:rPr>
        <w:t xml:space="preserve"> Teaching Assistant of Arabic,</w:t>
      </w:r>
      <w:r w:rsidRPr="00B24EBF">
        <w:rPr>
          <w:sz w:val="24"/>
          <w:szCs w:val="24"/>
        </w:rPr>
        <w:t xml:space="preserve"> Department of Near Eastern Studies,</w:t>
      </w:r>
    </w:p>
    <w:p w:rsidR="00EF1836" w:rsidRPr="00B24EBF" w:rsidRDefault="00EF1836" w:rsidP="00EF1836">
      <w:pPr>
        <w:rPr>
          <w:sz w:val="24"/>
          <w:szCs w:val="24"/>
        </w:rPr>
      </w:pPr>
      <w:r w:rsidRPr="00B24EBF">
        <w:rPr>
          <w:sz w:val="24"/>
          <w:szCs w:val="24"/>
        </w:rPr>
        <w:t xml:space="preserve">         </w:t>
      </w:r>
      <w:proofErr w:type="gramStart"/>
      <w:r w:rsidRPr="00B24EBF">
        <w:rPr>
          <w:sz w:val="24"/>
          <w:szCs w:val="24"/>
        </w:rPr>
        <w:t>University of Arizona.</w:t>
      </w:r>
      <w:proofErr w:type="gramEnd"/>
    </w:p>
    <w:p w:rsidR="00EF1836" w:rsidRPr="00B24EBF" w:rsidRDefault="00EF1836" w:rsidP="00EF1836">
      <w:pPr>
        <w:autoSpaceDE w:val="0"/>
        <w:autoSpaceDN w:val="0"/>
        <w:adjustRightInd w:val="0"/>
        <w:ind w:left="360"/>
        <w:rPr>
          <w:rFonts w:eastAsia="MS Mincho"/>
          <w:sz w:val="24"/>
          <w:szCs w:val="24"/>
          <w:lang w:eastAsia="ja-JP"/>
        </w:rPr>
      </w:pPr>
      <w:r w:rsidRPr="00B24EBF">
        <w:rPr>
          <w:rFonts w:eastAsia="MS Mincho"/>
          <w:sz w:val="24"/>
          <w:szCs w:val="24"/>
          <w:lang w:eastAsia="ja-JP"/>
        </w:rPr>
        <w:t xml:space="preserve">  -Instructor of record for first and second-semester Levantine Arabic, undergraduate  </w:t>
      </w:r>
    </w:p>
    <w:p w:rsidR="00EF1836" w:rsidRPr="00B24EBF" w:rsidRDefault="00EF1836" w:rsidP="00EF1836">
      <w:pPr>
        <w:autoSpaceDE w:val="0"/>
        <w:autoSpaceDN w:val="0"/>
        <w:adjustRightInd w:val="0"/>
        <w:ind w:left="360"/>
        <w:rPr>
          <w:rFonts w:eastAsia="MS Mincho"/>
          <w:sz w:val="24"/>
          <w:szCs w:val="24"/>
          <w:lang w:eastAsia="ja-JP"/>
        </w:rPr>
      </w:pPr>
      <w:r w:rsidRPr="00B24EBF">
        <w:rPr>
          <w:rFonts w:eastAsia="MS Mincho"/>
          <w:sz w:val="24"/>
          <w:szCs w:val="24"/>
          <w:lang w:eastAsia="ja-JP"/>
        </w:rPr>
        <w:t xml:space="preserve">   </w:t>
      </w:r>
      <w:proofErr w:type="gramStart"/>
      <w:r w:rsidRPr="00B24EBF">
        <w:rPr>
          <w:rFonts w:eastAsia="MS Mincho"/>
          <w:sz w:val="24"/>
          <w:szCs w:val="24"/>
          <w:lang w:eastAsia="ja-JP"/>
        </w:rPr>
        <w:t>and</w:t>
      </w:r>
      <w:proofErr w:type="gramEnd"/>
      <w:r w:rsidRPr="00B24EBF">
        <w:rPr>
          <w:rFonts w:eastAsia="MS Mincho"/>
          <w:sz w:val="24"/>
          <w:szCs w:val="24"/>
          <w:lang w:eastAsia="ja-JP"/>
        </w:rPr>
        <w:t xml:space="preserve"> graduate level</w:t>
      </w:r>
    </w:p>
    <w:p w:rsidR="00EF1836" w:rsidRPr="00B24EBF" w:rsidRDefault="00EF1836" w:rsidP="00EF1836">
      <w:pPr>
        <w:autoSpaceDE w:val="0"/>
        <w:autoSpaceDN w:val="0"/>
        <w:adjustRightInd w:val="0"/>
        <w:ind w:left="360"/>
        <w:rPr>
          <w:rFonts w:eastAsia="MS Mincho"/>
          <w:sz w:val="24"/>
          <w:szCs w:val="24"/>
          <w:lang w:eastAsia="ja-JP"/>
        </w:rPr>
      </w:pPr>
      <w:r w:rsidRPr="00B24EBF">
        <w:rPr>
          <w:rFonts w:eastAsia="MS Mincho"/>
          <w:sz w:val="24"/>
          <w:szCs w:val="24"/>
          <w:lang w:eastAsia="ja-JP"/>
        </w:rPr>
        <w:t xml:space="preserve"> -Full responsibility for all materials design, planning &amp; delivering lessons, and</w:t>
      </w:r>
    </w:p>
    <w:p w:rsidR="00EF1836" w:rsidRPr="00B24EBF" w:rsidRDefault="00EF1836" w:rsidP="00EF1836">
      <w:pPr>
        <w:autoSpaceDE w:val="0"/>
        <w:autoSpaceDN w:val="0"/>
        <w:adjustRightInd w:val="0"/>
        <w:ind w:left="360"/>
        <w:rPr>
          <w:rFonts w:eastAsia="MS Mincho"/>
          <w:sz w:val="24"/>
          <w:szCs w:val="24"/>
          <w:lang w:eastAsia="ja-JP"/>
        </w:rPr>
      </w:pPr>
      <w:r w:rsidRPr="00B24EBF">
        <w:rPr>
          <w:rFonts w:eastAsia="MS Mincho"/>
          <w:sz w:val="24"/>
          <w:szCs w:val="24"/>
          <w:lang w:eastAsia="ja-JP"/>
        </w:rPr>
        <w:t xml:space="preserve">  </w:t>
      </w:r>
      <w:proofErr w:type="gramStart"/>
      <w:r w:rsidRPr="00B24EBF">
        <w:rPr>
          <w:rFonts w:eastAsia="MS Mincho"/>
          <w:sz w:val="24"/>
          <w:szCs w:val="24"/>
          <w:lang w:eastAsia="ja-JP"/>
        </w:rPr>
        <w:t>grading</w:t>
      </w:r>
      <w:proofErr w:type="gramEnd"/>
      <w:r w:rsidRPr="00B24EBF">
        <w:rPr>
          <w:rFonts w:eastAsia="MS Mincho"/>
          <w:sz w:val="24"/>
          <w:szCs w:val="24"/>
          <w:lang w:eastAsia="ja-JP"/>
        </w:rPr>
        <w:t>.</w:t>
      </w:r>
    </w:p>
    <w:p w:rsidR="00EF1836" w:rsidRDefault="00EF1836" w:rsidP="00EF1836">
      <w:pPr>
        <w:outlineLvl w:val="0"/>
        <w:rPr>
          <w:b/>
          <w:spacing w:val="20"/>
          <w:sz w:val="28"/>
          <w:szCs w:val="24"/>
        </w:rPr>
      </w:pPr>
    </w:p>
    <w:p w:rsidR="00EF1836" w:rsidRPr="009D6766" w:rsidRDefault="00EF1836" w:rsidP="00EF1836">
      <w:pPr>
        <w:pBdr>
          <w:bottom w:val="single" w:sz="12" w:space="1" w:color="auto"/>
        </w:pBdr>
        <w:outlineLvl w:val="0"/>
        <w:rPr>
          <w:b/>
          <w:spacing w:val="20"/>
          <w:sz w:val="28"/>
          <w:szCs w:val="24"/>
        </w:rPr>
      </w:pPr>
      <w:r w:rsidRPr="009D6766">
        <w:rPr>
          <w:b/>
          <w:spacing w:val="20"/>
          <w:sz w:val="28"/>
          <w:szCs w:val="24"/>
        </w:rPr>
        <w:t>AWARDS AND HONORS</w:t>
      </w:r>
    </w:p>
    <w:p w:rsidR="00EF1836" w:rsidRPr="00B24EBF" w:rsidRDefault="00EF1836" w:rsidP="00EF1836">
      <w:pPr>
        <w:outlineLvl w:val="0"/>
        <w:rPr>
          <w:b/>
          <w:sz w:val="24"/>
          <w:szCs w:val="24"/>
        </w:rPr>
      </w:pPr>
    </w:p>
    <w:p w:rsidR="00EF1836" w:rsidRPr="009D6766" w:rsidRDefault="00EF1836" w:rsidP="00EF1836">
      <w:pPr>
        <w:numPr>
          <w:ilvl w:val="0"/>
          <w:numId w:val="5"/>
        </w:numPr>
        <w:rPr>
          <w:color w:val="222222"/>
          <w:kern w:val="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2013</w:t>
      </w:r>
      <w:r w:rsidRPr="009D6766">
        <w:rPr>
          <w:sz w:val="24"/>
          <w:szCs w:val="24"/>
        </w:rPr>
        <w:t xml:space="preserve">  Nominated for the Outstanding Teaching Assistant Award, Graduate College, </w:t>
      </w:r>
    </w:p>
    <w:p w:rsidR="00EF1836" w:rsidRDefault="00EF1836" w:rsidP="00EF1836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4EB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University of Arizona, 2013</w:t>
      </w:r>
      <w:r w:rsidRPr="00B24EBF">
        <w:rPr>
          <w:rFonts w:ascii="Times New Roman" w:hAnsi="Times New Roman"/>
          <w:sz w:val="24"/>
          <w:szCs w:val="24"/>
        </w:rPr>
        <w:t>.</w:t>
      </w:r>
      <w:proofErr w:type="gramEnd"/>
    </w:p>
    <w:p w:rsidR="00EF1836" w:rsidRPr="005B6ADA" w:rsidRDefault="00EF1836" w:rsidP="00EF1836">
      <w:pPr>
        <w:rPr>
          <w:color w:val="222222"/>
          <w:kern w:val="0"/>
          <w:sz w:val="24"/>
          <w:szCs w:val="24"/>
          <w:shd w:val="clear" w:color="auto" w:fill="FFFFFF"/>
        </w:rPr>
      </w:pPr>
    </w:p>
    <w:p w:rsidR="00EF1836" w:rsidRDefault="00EF1836" w:rsidP="00EF1836">
      <w:pPr>
        <w:numPr>
          <w:ilvl w:val="0"/>
          <w:numId w:val="5"/>
        </w:numPr>
        <w:rPr>
          <w:color w:val="222222"/>
          <w:kern w:val="0"/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</w:rPr>
        <w:t xml:space="preserve">2012  </w:t>
      </w:r>
      <w:r w:rsidRPr="009D56C4">
        <w:rPr>
          <w:color w:val="222222"/>
          <w:kern w:val="0"/>
          <w:sz w:val="24"/>
          <w:szCs w:val="24"/>
          <w:shd w:val="clear" w:color="auto" w:fill="FFFFFF"/>
        </w:rPr>
        <w:t>Jeanne</w:t>
      </w:r>
      <w:proofErr w:type="gramEnd"/>
      <w:r w:rsidRPr="009D56C4">
        <w:rPr>
          <w:color w:val="222222"/>
          <w:kern w:val="0"/>
          <w:sz w:val="24"/>
          <w:szCs w:val="24"/>
          <w:shd w:val="clear" w:color="auto" w:fill="FFFFFF"/>
        </w:rPr>
        <w:t xml:space="preserve"> Jeffers </w:t>
      </w:r>
      <w:proofErr w:type="spellStart"/>
      <w:r w:rsidRPr="009D56C4">
        <w:rPr>
          <w:color w:val="222222"/>
          <w:kern w:val="0"/>
          <w:sz w:val="24"/>
          <w:szCs w:val="24"/>
          <w:shd w:val="clear" w:color="auto" w:fill="FFFFFF"/>
        </w:rPr>
        <w:t>Mrad</w:t>
      </w:r>
      <w:proofErr w:type="spellEnd"/>
      <w:r w:rsidRPr="009D56C4">
        <w:rPr>
          <w:color w:val="222222"/>
          <w:kern w:val="0"/>
          <w:sz w:val="24"/>
          <w:szCs w:val="24"/>
          <w:shd w:val="clear" w:color="auto" w:fill="FFFFFF"/>
        </w:rPr>
        <w:t xml:space="preserve"> Graduate Student Travel Award </w:t>
      </w:r>
      <w:r>
        <w:rPr>
          <w:color w:val="222222"/>
          <w:kern w:val="0"/>
          <w:sz w:val="24"/>
          <w:szCs w:val="24"/>
          <w:shd w:val="clear" w:color="auto" w:fill="FFFFFF"/>
        </w:rPr>
        <w:t>($350) to present at MESA in Denver, CO.</w:t>
      </w:r>
    </w:p>
    <w:p w:rsidR="00EF1836" w:rsidRDefault="00EF1836" w:rsidP="00EF1836">
      <w:pPr>
        <w:ind w:left="720"/>
        <w:rPr>
          <w:color w:val="222222"/>
          <w:kern w:val="0"/>
          <w:sz w:val="24"/>
          <w:szCs w:val="24"/>
          <w:shd w:val="clear" w:color="auto" w:fill="FFFFFF"/>
        </w:rPr>
      </w:pPr>
    </w:p>
    <w:p w:rsidR="00EF1836" w:rsidRDefault="00EF1836" w:rsidP="00EF1836">
      <w:pPr>
        <w:numPr>
          <w:ilvl w:val="0"/>
          <w:numId w:val="5"/>
        </w:numPr>
        <w:rPr>
          <w:color w:val="222222"/>
          <w:kern w:val="0"/>
          <w:sz w:val="24"/>
          <w:szCs w:val="24"/>
          <w:shd w:val="clear" w:color="auto" w:fill="FFFFFF"/>
        </w:rPr>
      </w:pPr>
      <w:proofErr w:type="gramStart"/>
      <w:r w:rsidRPr="009D6766">
        <w:rPr>
          <w:b/>
          <w:color w:val="222222"/>
          <w:kern w:val="0"/>
          <w:sz w:val="24"/>
          <w:szCs w:val="24"/>
          <w:shd w:val="clear" w:color="auto" w:fill="FFFFFF"/>
        </w:rPr>
        <w:t>2012</w:t>
      </w:r>
      <w:r w:rsidRPr="009D6766">
        <w:rPr>
          <w:color w:val="222222"/>
          <w:kern w:val="0"/>
          <w:sz w:val="24"/>
          <w:szCs w:val="24"/>
          <w:shd w:val="clear" w:color="auto" w:fill="FFFFFF"/>
        </w:rPr>
        <w:t xml:space="preserve">  GPSC</w:t>
      </w:r>
      <w:proofErr w:type="gramEnd"/>
      <w:r w:rsidRPr="009D6766">
        <w:rPr>
          <w:color w:val="222222"/>
          <w:kern w:val="0"/>
          <w:sz w:val="24"/>
          <w:szCs w:val="24"/>
          <w:shd w:val="clear" w:color="auto" w:fill="FFFFFF"/>
        </w:rPr>
        <w:t xml:space="preserve"> Travel Award ($485) to present at the Rocky Mountain Modern Languages Association in Boulder, CO.</w:t>
      </w:r>
    </w:p>
    <w:p w:rsidR="00EF1836" w:rsidRDefault="00EF1836" w:rsidP="00EF1836">
      <w:pPr>
        <w:rPr>
          <w:color w:val="222222"/>
          <w:kern w:val="0"/>
          <w:sz w:val="24"/>
          <w:szCs w:val="24"/>
          <w:shd w:val="clear" w:color="auto" w:fill="FFFFFF"/>
        </w:rPr>
      </w:pPr>
    </w:p>
    <w:p w:rsidR="00EF1836" w:rsidRPr="009D6766" w:rsidRDefault="00EF1836" w:rsidP="00EF1836">
      <w:pPr>
        <w:numPr>
          <w:ilvl w:val="0"/>
          <w:numId w:val="5"/>
        </w:numPr>
        <w:rPr>
          <w:color w:val="222222"/>
          <w:kern w:val="0"/>
          <w:sz w:val="24"/>
          <w:szCs w:val="24"/>
          <w:shd w:val="clear" w:color="auto" w:fill="FFFFFF"/>
        </w:rPr>
      </w:pPr>
      <w:proofErr w:type="gramStart"/>
      <w:r w:rsidRPr="009D6766">
        <w:rPr>
          <w:b/>
          <w:sz w:val="24"/>
          <w:szCs w:val="24"/>
        </w:rPr>
        <w:t>2011</w:t>
      </w:r>
      <w:r w:rsidRPr="009D6766">
        <w:rPr>
          <w:sz w:val="24"/>
          <w:szCs w:val="24"/>
        </w:rPr>
        <w:t xml:space="preserve">  ACTFL</w:t>
      </w:r>
      <w:proofErr w:type="gramEnd"/>
      <w:r w:rsidRPr="009D6766">
        <w:rPr>
          <w:sz w:val="24"/>
          <w:szCs w:val="24"/>
        </w:rPr>
        <w:t xml:space="preserve"> OPI (Oral Proficiency Interview) Training Workshop (November 14-17, 2011), funded by</w:t>
      </w:r>
      <w:r>
        <w:rPr>
          <w:sz w:val="24"/>
          <w:szCs w:val="24"/>
        </w:rPr>
        <w:t xml:space="preserve"> </w:t>
      </w:r>
      <w:r w:rsidRPr="009D6766">
        <w:rPr>
          <w:sz w:val="24"/>
          <w:szCs w:val="24"/>
        </w:rPr>
        <w:t>AIMS (American Institute of Maghreb Studies: $1000.00</w:t>
      </w:r>
      <w:r>
        <w:rPr>
          <w:sz w:val="24"/>
          <w:szCs w:val="24"/>
        </w:rPr>
        <w:t>)</w:t>
      </w:r>
      <w:r w:rsidRPr="009D6766">
        <w:rPr>
          <w:sz w:val="24"/>
          <w:szCs w:val="24"/>
        </w:rPr>
        <w:t>, and SLAT (Second Language Acquisition and Teaching: $150).</w:t>
      </w:r>
    </w:p>
    <w:p w:rsidR="00EF1836" w:rsidRPr="009D6766" w:rsidRDefault="00EF1836" w:rsidP="00EF1836">
      <w:pPr>
        <w:rPr>
          <w:color w:val="222222"/>
          <w:kern w:val="0"/>
          <w:sz w:val="24"/>
          <w:szCs w:val="24"/>
          <w:shd w:val="clear" w:color="auto" w:fill="FFFFFF"/>
        </w:rPr>
      </w:pPr>
    </w:p>
    <w:p w:rsidR="00EF1836" w:rsidRPr="009D6766" w:rsidRDefault="00EF1836" w:rsidP="00EF1836">
      <w:pPr>
        <w:numPr>
          <w:ilvl w:val="0"/>
          <w:numId w:val="5"/>
        </w:numPr>
        <w:rPr>
          <w:color w:val="222222"/>
          <w:kern w:val="0"/>
          <w:sz w:val="24"/>
          <w:szCs w:val="24"/>
          <w:shd w:val="clear" w:color="auto" w:fill="FFFFFF"/>
        </w:rPr>
      </w:pPr>
      <w:r w:rsidRPr="009D6766">
        <w:rPr>
          <w:b/>
          <w:sz w:val="24"/>
          <w:szCs w:val="24"/>
        </w:rPr>
        <w:t>2011</w:t>
      </w:r>
      <w:r w:rsidRPr="009D6766">
        <w:rPr>
          <w:sz w:val="24"/>
          <w:szCs w:val="24"/>
        </w:rPr>
        <w:t xml:space="preserve">  Nominated for the Outstanding Teaching Assistant Award, Graduate College, </w:t>
      </w:r>
    </w:p>
    <w:p w:rsidR="00EF1836" w:rsidRDefault="00EF1836" w:rsidP="00EF1836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24EB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24EBF">
        <w:rPr>
          <w:rFonts w:ascii="Times New Roman" w:hAnsi="Times New Roman"/>
          <w:sz w:val="24"/>
          <w:szCs w:val="24"/>
        </w:rPr>
        <w:t>University of Arizona, 2011.</w:t>
      </w:r>
      <w:proofErr w:type="gramEnd"/>
    </w:p>
    <w:p w:rsidR="00EF1836" w:rsidRPr="00847B00" w:rsidRDefault="00EF1836" w:rsidP="00EF1836">
      <w:pPr>
        <w:pStyle w:val="Achievement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</w:p>
    <w:p w:rsidR="00EF1836" w:rsidRPr="009D6766" w:rsidRDefault="00EF1836" w:rsidP="00EF1836">
      <w:pPr>
        <w:pBdr>
          <w:bottom w:val="single" w:sz="12" w:space="1" w:color="auto"/>
        </w:pBdr>
        <w:outlineLvl w:val="0"/>
        <w:rPr>
          <w:b/>
          <w:spacing w:val="20"/>
          <w:sz w:val="28"/>
          <w:szCs w:val="24"/>
        </w:rPr>
      </w:pPr>
      <w:r w:rsidRPr="009D6766">
        <w:rPr>
          <w:b/>
          <w:spacing w:val="20"/>
          <w:sz w:val="28"/>
          <w:szCs w:val="24"/>
        </w:rPr>
        <w:t xml:space="preserve">OUTREACH &amp; PROFESSIONAL SERVICE </w:t>
      </w:r>
    </w:p>
    <w:p w:rsidR="00EF1836" w:rsidRPr="00B24EBF" w:rsidRDefault="00EF1836" w:rsidP="00EF1836">
      <w:pPr>
        <w:jc w:val="both"/>
        <w:rPr>
          <w:bCs/>
          <w:sz w:val="24"/>
          <w:szCs w:val="24"/>
        </w:rPr>
      </w:pPr>
    </w:p>
    <w:p w:rsidR="00EF1836" w:rsidRDefault="00EF1836" w:rsidP="00EF1836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B24EBF">
        <w:rPr>
          <w:bCs/>
          <w:sz w:val="24"/>
          <w:szCs w:val="24"/>
        </w:rPr>
        <w:t>Member of the Middle East Studies Association (MESA).</w:t>
      </w:r>
    </w:p>
    <w:p w:rsidR="00EF1836" w:rsidRPr="009E02D9" w:rsidRDefault="00EF1836" w:rsidP="00EF1836">
      <w:pPr>
        <w:ind w:left="360"/>
        <w:jc w:val="both"/>
        <w:rPr>
          <w:bCs/>
          <w:sz w:val="24"/>
          <w:szCs w:val="24"/>
        </w:rPr>
      </w:pPr>
    </w:p>
    <w:p w:rsidR="00EF1836" w:rsidRPr="009E02D9" w:rsidRDefault="00EF1836" w:rsidP="00EF1836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24EBF">
        <w:rPr>
          <w:bCs/>
          <w:sz w:val="24"/>
          <w:szCs w:val="24"/>
        </w:rPr>
        <w:t>Member of the American Council on the Teaching of Foreign Languages (ACTFL)</w:t>
      </w:r>
    </w:p>
    <w:p w:rsidR="00EF1836" w:rsidRPr="009E02D9" w:rsidRDefault="00EF1836" w:rsidP="00EF1836">
      <w:pPr>
        <w:jc w:val="both"/>
        <w:rPr>
          <w:b/>
          <w:bCs/>
          <w:sz w:val="24"/>
          <w:szCs w:val="24"/>
        </w:rPr>
      </w:pPr>
    </w:p>
    <w:p w:rsidR="00EF1836" w:rsidRPr="009E02D9" w:rsidRDefault="00EF1836" w:rsidP="00EF1836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075EBB">
        <w:rPr>
          <w:bCs/>
          <w:sz w:val="24"/>
          <w:szCs w:val="24"/>
        </w:rPr>
        <w:t xml:space="preserve">Member of the </w:t>
      </w:r>
      <w:r w:rsidRPr="00075EBB">
        <w:rPr>
          <w:sz w:val="24"/>
          <w:szCs w:val="24"/>
        </w:rPr>
        <w:t>Rocky Mountain Modern Language Association</w:t>
      </w:r>
      <w:r>
        <w:rPr>
          <w:sz w:val="24"/>
          <w:szCs w:val="24"/>
        </w:rPr>
        <w:t xml:space="preserve"> (RMMLA).</w:t>
      </w:r>
    </w:p>
    <w:p w:rsidR="00EF1836" w:rsidRPr="009E02D9" w:rsidRDefault="00EF1836" w:rsidP="00EF1836">
      <w:pPr>
        <w:jc w:val="both"/>
        <w:rPr>
          <w:b/>
          <w:bCs/>
          <w:sz w:val="24"/>
          <w:szCs w:val="24"/>
        </w:rPr>
      </w:pPr>
    </w:p>
    <w:p w:rsidR="00EF1836" w:rsidRPr="00DD4AEC" w:rsidRDefault="00EF1836" w:rsidP="00EF1836">
      <w:pPr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New Orleans</w:t>
      </w:r>
      <w:r w:rsidRPr="00DD4AE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LA, </w:t>
      </w:r>
      <w:r w:rsidRPr="00DD4AEC">
        <w:rPr>
          <w:bCs/>
          <w:sz w:val="24"/>
          <w:szCs w:val="24"/>
        </w:rPr>
        <w:t xml:space="preserve">USA. </w:t>
      </w:r>
      <w:r>
        <w:rPr>
          <w:bCs/>
          <w:sz w:val="24"/>
          <w:szCs w:val="24"/>
        </w:rPr>
        <w:t>October 10-13, 2013. 47</w:t>
      </w:r>
      <w:r w:rsidRPr="00DD4AEC">
        <w:rPr>
          <w:bCs/>
          <w:sz w:val="24"/>
          <w:szCs w:val="24"/>
        </w:rPr>
        <w:t xml:space="preserve">th Annual Meeting of the Middle East </w:t>
      </w:r>
    </w:p>
    <w:p w:rsidR="00EF1836" w:rsidRDefault="00EF1836" w:rsidP="00EF1836">
      <w:pPr>
        <w:ind w:left="360"/>
        <w:jc w:val="both"/>
        <w:rPr>
          <w:bCs/>
          <w:sz w:val="24"/>
          <w:szCs w:val="24"/>
        </w:rPr>
      </w:pPr>
      <w:proofErr w:type="gramStart"/>
      <w:r w:rsidRPr="002F0805">
        <w:rPr>
          <w:bCs/>
          <w:sz w:val="24"/>
          <w:szCs w:val="24"/>
        </w:rPr>
        <w:t>Studies Association (MESA).</w:t>
      </w:r>
      <w:proofErr w:type="gramEnd"/>
    </w:p>
    <w:p w:rsidR="00EF1836" w:rsidRPr="00075EBB" w:rsidRDefault="00EF1836" w:rsidP="00EF1836">
      <w:pPr>
        <w:jc w:val="both"/>
        <w:rPr>
          <w:b/>
          <w:bCs/>
          <w:sz w:val="24"/>
          <w:szCs w:val="24"/>
        </w:rPr>
      </w:pPr>
    </w:p>
    <w:p w:rsidR="00EF1836" w:rsidRDefault="00EF1836" w:rsidP="00EF183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Portland State University, Portland, OR, USA. March 17-18, 2012. Content-Based-Instruction Workshop.</w:t>
      </w:r>
    </w:p>
    <w:p w:rsidR="00EF1836" w:rsidRPr="009E02D9" w:rsidRDefault="00EF1836" w:rsidP="00EF1836">
      <w:pPr>
        <w:ind w:left="360"/>
        <w:jc w:val="both"/>
        <w:rPr>
          <w:sz w:val="24"/>
          <w:szCs w:val="24"/>
        </w:rPr>
      </w:pPr>
    </w:p>
    <w:p w:rsidR="00EF1836" w:rsidRDefault="00EF1836" w:rsidP="00EF1836">
      <w:pPr>
        <w:numPr>
          <w:ilvl w:val="0"/>
          <w:numId w:val="2"/>
        </w:numPr>
        <w:jc w:val="both"/>
        <w:rPr>
          <w:sz w:val="24"/>
          <w:szCs w:val="24"/>
        </w:rPr>
      </w:pPr>
      <w:r w:rsidRPr="00B24EBF">
        <w:rPr>
          <w:sz w:val="24"/>
          <w:szCs w:val="24"/>
        </w:rPr>
        <w:t>University of California-Berkeley, CA, USA. February 25-27, 2011. 2011 CLS Meeting for Academic Coordinators and Graduate Assistants.</w:t>
      </w:r>
    </w:p>
    <w:p w:rsidR="00EF1836" w:rsidRPr="009E02D9" w:rsidRDefault="00EF1836" w:rsidP="00EF1836">
      <w:pPr>
        <w:jc w:val="both"/>
        <w:rPr>
          <w:sz w:val="24"/>
          <w:szCs w:val="24"/>
        </w:rPr>
      </w:pPr>
    </w:p>
    <w:p w:rsidR="00EF1836" w:rsidRDefault="00EF1836" w:rsidP="00EF1836">
      <w:pPr>
        <w:numPr>
          <w:ilvl w:val="0"/>
          <w:numId w:val="2"/>
        </w:numPr>
        <w:rPr>
          <w:sz w:val="24"/>
          <w:szCs w:val="24"/>
        </w:rPr>
      </w:pPr>
      <w:r w:rsidRPr="00B24EBF">
        <w:rPr>
          <w:sz w:val="24"/>
          <w:szCs w:val="24"/>
        </w:rPr>
        <w:t>Washington D.C., USA. December 13</w:t>
      </w:r>
      <w:r>
        <w:rPr>
          <w:sz w:val="24"/>
          <w:szCs w:val="24"/>
        </w:rPr>
        <w:t xml:space="preserve">-17, 2006. Foreign Languages </w:t>
      </w:r>
      <w:r w:rsidRPr="00847B00">
        <w:rPr>
          <w:sz w:val="24"/>
          <w:szCs w:val="24"/>
        </w:rPr>
        <w:t>Teaching Professional Workshop.</w:t>
      </w:r>
    </w:p>
    <w:p w:rsidR="00EF1836" w:rsidRPr="009E02D9" w:rsidRDefault="00EF1836" w:rsidP="00EF1836">
      <w:pPr>
        <w:rPr>
          <w:sz w:val="24"/>
          <w:szCs w:val="24"/>
        </w:rPr>
      </w:pPr>
    </w:p>
    <w:p w:rsidR="00EF1836" w:rsidRPr="00B24EBF" w:rsidRDefault="00EF1836" w:rsidP="00EF1836">
      <w:pPr>
        <w:numPr>
          <w:ilvl w:val="0"/>
          <w:numId w:val="3"/>
        </w:numPr>
        <w:rPr>
          <w:sz w:val="24"/>
          <w:szCs w:val="24"/>
        </w:rPr>
      </w:pPr>
      <w:r w:rsidRPr="00B24EBF">
        <w:rPr>
          <w:sz w:val="24"/>
          <w:szCs w:val="24"/>
        </w:rPr>
        <w:t xml:space="preserve">Cairo, Egypt. July 16-21, 2006. Foreign Languages Teaching Assistants </w:t>
      </w:r>
    </w:p>
    <w:p w:rsidR="00EF1836" w:rsidRDefault="00EF1836" w:rsidP="00EF1836">
      <w:pPr>
        <w:rPr>
          <w:sz w:val="24"/>
          <w:szCs w:val="24"/>
        </w:rPr>
      </w:pPr>
      <w:r w:rsidRPr="00B24EBF">
        <w:rPr>
          <w:sz w:val="24"/>
          <w:szCs w:val="24"/>
        </w:rPr>
        <w:t xml:space="preserve">      Workshop Orientation.</w:t>
      </w:r>
    </w:p>
    <w:p w:rsidR="00EF1836" w:rsidRDefault="00EF1836" w:rsidP="00EF1836">
      <w:pPr>
        <w:outlineLvl w:val="0"/>
        <w:rPr>
          <w:sz w:val="24"/>
          <w:szCs w:val="24"/>
        </w:rPr>
      </w:pPr>
    </w:p>
    <w:p w:rsidR="00EF1836" w:rsidRPr="009D6766" w:rsidRDefault="00EF1836" w:rsidP="00EF1836">
      <w:pPr>
        <w:pBdr>
          <w:bottom w:val="single" w:sz="12" w:space="1" w:color="auto"/>
        </w:pBdr>
        <w:outlineLvl w:val="0"/>
        <w:rPr>
          <w:b/>
          <w:spacing w:val="20"/>
          <w:sz w:val="28"/>
          <w:szCs w:val="24"/>
        </w:rPr>
      </w:pPr>
      <w:r>
        <w:rPr>
          <w:b/>
          <w:spacing w:val="20"/>
          <w:sz w:val="28"/>
          <w:szCs w:val="24"/>
        </w:rPr>
        <w:t>REFERENCES</w:t>
      </w:r>
    </w:p>
    <w:p w:rsidR="00EF1836" w:rsidRPr="009E02D9" w:rsidRDefault="00EF1836" w:rsidP="00EF1836">
      <w:pPr>
        <w:rPr>
          <w:sz w:val="24"/>
          <w:szCs w:val="24"/>
        </w:rPr>
      </w:pPr>
    </w:p>
    <w:p w:rsidR="00EF1836" w:rsidRPr="009E02D9" w:rsidRDefault="00EF1836" w:rsidP="00EF1836">
      <w:pPr>
        <w:numPr>
          <w:ilvl w:val="0"/>
          <w:numId w:val="6"/>
        </w:numPr>
        <w:rPr>
          <w:sz w:val="24"/>
          <w:szCs w:val="24"/>
        </w:rPr>
      </w:pPr>
      <w:r w:rsidRPr="00D55966">
        <w:rPr>
          <w:sz w:val="24"/>
          <w:szCs w:val="24"/>
        </w:rPr>
        <w:t xml:space="preserve">Linda Waugh, </w:t>
      </w:r>
      <w:r>
        <w:rPr>
          <w:sz w:val="24"/>
          <w:szCs w:val="24"/>
        </w:rPr>
        <w:t xml:space="preserve">Professor of French, English, Anthropology, Linguistics, and Language, Reading and Culture, University of </w:t>
      </w:r>
      <w:r w:rsidRPr="00C105C5">
        <w:rPr>
          <w:sz w:val="24"/>
          <w:szCs w:val="24"/>
        </w:rPr>
        <w:t xml:space="preserve">Arizona, Tucson, AZ. Email: </w:t>
      </w:r>
      <w:hyperlink r:id="rId6" w:history="1">
        <w:r w:rsidRPr="00C105C5">
          <w:rPr>
            <w:rStyle w:val="Hyperlink"/>
            <w:sz w:val="24"/>
            <w:szCs w:val="24"/>
            <w:lang w:val="en"/>
          </w:rPr>
          <w:t>lwaugh@email.arizona.edu</w:t>
        </w:r>
      </w:hyperlink>
      <w:r w:rsidRPr="00C105C5">
        <w:rPr>
          <w:sz w:val="24"/>
          <w:szCs w:val="24"/>
          <w:lang w:val="en"/>
        </w:rPr>
        <w:t xml:space="preserve">  </w:t>
      </w:r>
    </w:p>
    <w:p w:rsidR="00EF1836" w:rsidRPr="009E02D9" w:rsidRDefault="00EF1836" w:rsidP="00EF1836">
      <w:pPr>
        <w:ind w:left="360"/>
        <w:rPr>
          <w:sz w:val="24"/>
          <w:szCs w:val="24"/>
        </w:rPr>
      </w:pPr>
    </w:p>
    <w:p w:rsidR="00EF1836" w:rsidRPr="00D55966" w:rsidRDefault="00EF1836" w:rsidP="00EF183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Robert Ariew,</w:t>
      </w:r>
      <w:r w:rsidRPr="00D55966">
        <w:rPr>
          <w:sz w:val="24"/>
          <w:szCs w:val="24"/>
        </w:rPr>
        <w:t xml:space="preserve"> Professor</w:t>
      </w:r>
      <w:r>
        <w:rPr>
          <w:sz w:val="24"/>
          <w:szCs w:val="24"/>
        </w:rPr>
        <w:t xml:space="preserve"> and Chair of </w:t>
      </w:r>
      <w:r w:rsidRPr="00D55966">
        <w:rPr>
          <w:sz w:val="24"/>
          <w:szCs w:val="24"/>
        </w:rPr>
        <w:t>the Ph</w:t>
      </w:r>
      <w:r>
        <w:rPr>
          <w:sz w:val="24"/>
          <w:szCs w:val="24"/>
        </w:rPr>
        <w:t>.</w:t>
      </w:r>
      <w:r w:rsidRPr="00D55966">
        <w:rPr>
          <w:sz w:val="24"/>
          <w:szCs w:val="24"/>
        </w:rPr>
        <w:t>D</w:t>
      </w:r>
      <w:r>
        <w:rPr>
          <w:sz w:val="24"/>
          <w:szCs w:val="24"/>
        </w:rPr>
        <w:t>. P</w:t>
      </w:r>
      <w:r w:rsidRPr="00D55966">
        <w:rPr>
          <w:sz w:val="24"/>
          <w:szCs w:val="24"/>
        </w:rPr>
        <w:t xml:space="preserve">rogram in SLAT, University of   </w:t>
      </w:r>
    </w:p>
    <w:p w:rsidR="00EF1836" w:rsidRDefault="00EF1836" w:rsidP="00EF183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55966">
        <w:rPr>
          <w:sz w:val="24"/>
          <w:szCs w:val="24"/>
        </w:rPr>
        <w:t>Arizona, Tucson, AZ. Email:</w:t>
      </w:r>
      <w:r>
        <w:rPr>
          <w:sz w:val="24"/>
          <w:szCs w:val="24"/>
        </w:rPr>
        <w:t xml:space="preserve"> </w:t>
      </w:r>
      <w:hyperlink r:id="rId7" w:history="1">
        <w:r w:rsidRPr="00C649EE">
          <w:rPr>
            <w:rStyle w:val="Hyperlink"/>
            <w:sz w:val="24"/>
            <w:szCs w:val="24"/>
          </w:rPr>
          <w:t>ariewr@email.arizona.edu</w:t>
        </w:r>
      </w:hyperlink>
    </w:p>
    <w:p w:rsidR="00EF1836" w:rsidRDefault="00EF1836" w:rsidP="00EF1836">
      <w:pPr>
        <w:rPr>
          <w:sz w:val="24"/>
          <w:szCs w:val="24"/>
        </w:rPr>
      </w:pPr>
    </w:p>
    <w:p w:rsidR="00EF1836" w:rsidRPr="00B43283" w:rsidRDefault="00EF1836" w:rsidP="00EF183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Sonia </w:t>
      </w:r>
      <w:proofErr w:type="spellStart"/>
      <w:r>
        <w:rPr>
          <w:sz w:val="24"/>
          <w:szCs w:val="24"/>
        </w:rPr>
        <w:t>Shiri</w:t>
      </w:r>
      <w:proofErr w:type="spellEnd"/>
      <w:r w:rsidRPr="00D559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Assistant </w:t>
      </w:r>
      <w:r w:rsidRPr="00D55966">
        <w:rPr>
          <w:sz w:val="24"/>
          <w:szCs w:val="24"/>
        </w:rPr>
        <w:t xml:space="preserve">Professor and </w:t>
      </w:r>
      <w:r>
        <w:rPr>
          <w:sz w:val="24"/>
          <w:szCs w:val="24"/>
        </w:rPr>
        <w:t>Language Director</w:t>
      </w:r>
      <w:r w:rsidRPr="00D559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School of Middle Eastern and North African Studies, University of </w:t>
      </w:r>
      <w:r w:rsidRPr="003727EF">
        <w:rPr>
          <w:sz w:val="24"/>
          <w:szCs w:val="24"/>
        </w:rPr>
        <w:t xml:space="preserve">Arizona, Tucson, AZ. Email: </w:t>
      </w:r>
      <w:hyperlink r:id="rId8" w:history="1">
        <w:r>
          <w:rPr>
            <w:rStyle w:val="Hyperlink"/>
            <w:sz w:val="24"/>
            <w:szCs w:val="24"/>
          </w:rPr>
          <w:t>soniashiri</w:t>
        </w:r>
        <w:r w:rsidRPr="003727EF">
          <w:rPr>
            <w:rStyle w:val="Hyperlink"/>
            <w:sz w:val="24"/>
            <w:szCs w:val="24"/>
          </w:rPr>
          <w:t>@email.arizona.edu</w:t>
        </w:r>
      </w:hyperlink>
    </w:p>
    <w:p w:rsidR="007E0A96" w:rsidRDefault="007E0A96"/>
    <w:sectPr w:rsidR="007E0A96" w:rsidSect="00EF1836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0ED6"/>
    <w:multiLevelType w:val="hybridMultilevel"/>
    <w:tmpl w:val="DD825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605BE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5737AB"/>
    <w:multiLevelType w:val="hybridMultilevel"/>
    <w:tmpl w:val="11F66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BC135B"/>
    <w:multiLevelType w:val="hybridMultilevel"/>
    <w:tmpl w:val="7258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">
    <w:nsid w:val="714D646E"/>
    <w:multiLevelType w:val="hybridMultilevel"/>
    <w:tmpl w:val="88BCF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029AD"/>
    <w:multiLevelType w:val="hybridMultilevel"/>
    <w:tmpl w:val="29B6AC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36"/>
    <w:rsid w:val="00785A5E"/>
    <w:rsid w:val="007E0A96"/>
    <w:rsid w:val="00E0330D"/>
    <w:rsid w:val="00E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36"/>
    <w:rPr>
      <w:rFonts w:ascii="Times New Roman" w:eastAsia="Times New Roman" w:hAnsi="Times New Roman" w:cs="Times New Roman"/>
      <w:kern w:val="1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836"/>
    <w:pPr>
      <w:jc w:val="center"/>
    </w:pPr>
    <w:rPr>
      <w:b/>
      <w:spacing w:val="20"/>
      <w:sz w:val="28"/>
      <w:lang w:val="fr-FR"/>
    </w:rPr>
  </w:style>
  <w:style w:type="character" w:customStyle="1" w:styleId="TitleChar">
    <w:name w:val="Title Char"/>
    <w:basedOn w:val="DefaultParagraphFont"/>
    <w:link w:val="Title"/>
    <w:rsid w:val="00EF1836"/>
    <w:rPr>
      <w:rFonts w:ascii="Times New Roman" w:eastAsia="Times New Roman" w:hAnsi="Times New Roman" w:cs="Times New Roman"/>
      <w:b/>
      <w:spacing w:val="20"/>
      <w:kern w:val="16"/>
      <w:sz w:val="28"/>
      <w:szCs w:val="20"/>
      <w:lang w:val="fr-FR"/>
    </w:rPr>
  </w:style>
  <w:style w:type="character" w:styleId="Strong">
    <w:name w:val="Strong"/>
    <w:qFormat/>
    <w:rsid w:val="00EF1836"/>
    <w:rPr>
      <w:b/>
      <w:bCs/>
    </w:rPr>
  </w:style>
  <w:style w:type="character" w:customStyle="1" w:styleId="il">
    <w:name w:val="il"/>
    <w:rsid w:val="00EF1836"/>
  </w:style>
  <w:style w:type="paragraph" w:customStyle="1" w:styleId="Achievement">
    <w:name w:val="Achievement"/>
    <w:basedOn w:val="BodyText"/>
    <w:rsid w:val="00EF1836"/>
    <w:pPr>
      <w:numPr>
        <w:numId w:val="1"/>
      </w:numPr>
      <w:spacing w:after="60" w:line="220" w:lineRule="atLeast"/>
      <w:ind w:left="0" w:right="0" w:firstLine="0"/>
      <w:jc w:val="both"/>
    </w:pPr>
    <w:rPr>
      <w:rFonts w:ascii="Arial" w:eastAsia="SimSun" w:hAnsi="Arial"/>
      <w:spacing w:val="-5"/>
      <w:kern w:val="0"/>
      <w:sz w:val="20"/>
    </w:rPr>
  </w:style>
  <w:style w:type="character" w:styleId="Hyperlink">
    <w:name w:val="Hyperlink"/>
    <w:uiPriority w:val="99"/>
    <w:unhideWhenUsed/>
    <w:rsid w:val="00EF1836"/>
    <w:rPr>
      <w:color w:val="0000FF"/>
      <w:u w:val="single"/>
    </w:rPr>
  </w:style>
  <w:style w:type="paragraph" w:customStyle="1" w:styleId="highlight-inline">
    <w:name w:val="highlight-inline"/>
    <w:basedOn w:val="Normal"/>
    <w:rsid w:val="00EF1836"/>
    <w:pPr>
      <w:spacing w:before="100" w:beforeAutospacing="1" w:after="100" w:afterAutospacing="1"/>
    </w:pPr>
    <w:rPr>
      <w:rFonts w:ascii="Times" w:hAnsi="Times"/>
      <w:kern w:val="0"/>
      <w:sz w:val="20"/>
    </w:rPr>
  </w:style>
  <w:style w:type="paragraph" w:styleId="NormalWeb">
    <w:name w:val="Normal (Web)"/>
    <w:basedOn w:val="Normal"/>
    <w:uiPriority w:val="99"/>
    <w:semiHidden/>
    <w:unhideWhenUsed/>
    <w:rsid w:val="00EF1836"/>
    <w:pPr>
      <w:spacing w:before="100" w:beforeAutospacing="1" w:after="100" w:afterAutospacing="1"/>
    </w:pPr>
    <w:rPr>
      <w:rFonts w:ascii="Times" w:hAnsi="Times"/>
      <w:kern w:val="0"/>
      <w:sz w:val="20"/>
    </w:rPr>
  </w:style>
  <w:style w:type="paragraph" w:styleId="Header">
    <w:name w:val="header"/>
    <w:basedOn w:val="Normal"/>
    <w:link w:val="HeaderChar"/>
    <w:semiHidden/>
    <w:rsid w:val="00EF1836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kern w:val="0"/>
      <w:sz w:val="24"/>
    </w:rPr>
  </w:style>
  <w:style w:type="character" w:customStyle="1" w:styleId="HeaderChar">
    <w:name w:val="Header Char"/>
    <w:basedOn w:val="DefaultParagraphFont"/>
    <w:link w:val="Header"/>
    <w:semiHidden/>
    <w:rsid w:val="00EF1836"/>
    <w:rPr>
      <w:rFonts w:ascii="CG Times" w:eastAsia="Times New Roman" w:hAnsi="CG Times" w:cs="Times New Roman"/>
      <w:snapToGrid w:val="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18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836"/>
    <w:rPr>
      <w:rFonts w:ascii="Times New Roman" w:eastAsia="Times New Roman" w:hAnsi="Times New Roman" w:cs="Times New Roman"/>
      <w:kern w:val="16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36"/>
    <w:rPr>
      <w:rFonts w:ascii="Times New Roman" w:eastAsia="Times New Roman" w:hAnsi="Times New Roman" w:cs="Times New Roman"/>
      <w:kern w:val="16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836"/>
    <w:pPr>
      <w:jc w:val="center"/>
    </w:pPr>
    <w:rPr>
      <w:b/>
      <w:spacing w:val="20"/>
      <w:sz w:val="28"/>
      <w:lang w:val="fr-FR"/>
    </w:rPr>
  </w:style>
  <w:style w:type="character" w:customStyle="1" w:styleId="TitleChar">
    <w:name w:val="Title Char"/>
    <w:basedOn w:val="DefaultParagraphFont"/>
    <w:link w:val="Title"/>
    <w:rsid w:val="00EF1836"/>
    <w:rPr>
      <w:rFonts w:ascii="Times New Roman" w:eastAsia="Times New Roman" w:hAnsi="Times New Roman" w:cs="Times New Roman"/>
      <w:b/>
      <w:spacing w:val="20"/>
      <w:kern w:val="16"/>
      <w:sz w:val="28"/>
      <w:szCs w:val="20"/>
      <w:lang w:val="fr-FR"/>
    </w:rPr>
  </w:style>
  <w:style w:type="character" w:styleId="Strong">
    <w:name w:val="Strong"/>
    <w:qFormat/>
    <w:rsid w:val="00EF1836"/>
    <w:rPr>
      <w:b/>
      <w:bCs/>
    </w:rPr>
  </w:style>
  <w:style w:type="character" w:customStyle="1" w:styleId="il">
    <w:name w:val="il"/>
    <w:rsid w:val="00EF1836"/>
  </w:style>
  <w:style w:type="paragraph" w:customStyle="1" w:styleId="Achievement">
    <w:name w:val="Achievement"/>
    <w:basedOn w:val="BodyText"/>
    <w:rsid w:val="00EF1836"/>
    <w:pPr>
      <w:numPr>
        <w:numId w:val="1"/>
      </w:numPr>
      <w:spacing w:after="60" w:line="220" w:lineRule="atLeast"/>
      <w:ind w:left="0" w:right="0" w:firstLine="0"/>
      <w:jc w:val="both"/>
    </w:pPr>
    <w:rPr>
      <w:rFonts w:ascii="Arial" w:eastAsia="SimSun" w:hAnsi="Arial"/>
      <w:spacing w:val="-5"/>
      <w:kern w:val="0"/>
      <w:sz w:val="20"/>
    </w:rPr>
  </w:style>
  <w:style w:type="character" w:styleId="Hyperlink">
    <w:name w:val="Hyperlink"/>
    <w:uiPriority w:val="99"/>
    <w:unhideWhenUsed/>
    <w:rsid w:val="00EF1836"/>
    <w:rPr>
      <w:color w:val="0000FF"/>
      <w:u w:val="single"/>
    </w:rPr>
  </w:style>
  <w:style w:type="paragraph" w:customStyle="1" w:styleId="highlight-inline">
    <w:name w:val="highlight-inline"/>
    <w:basedOn w:val="Normal"/>
    <w:rsid w:val="00EF1836"/>
    <w:pPr>
      <w:spacing w:before="100" w:beforeAutospacing="1" w:after="100" w:afterAutospacing="1"/>
    </w:pPr>
    <w:rPr>
      <w:rFonts w:ascii="Times" w:hAnsi="Times"/>
      <w:kern w:val="0"/>
      <w:sz w:val="20"/>
    </w:rPr>
  </w:style>
  <w:style w:type="paragraph" w:styleId="NormalWeb">
    <w:name w:val="Normal (Web)"/>
    <w:basedOn w:val="Normal"/>
    <w:uiPriority w:val="99"/>
    <w:semiHidden/>
    <w:unhideWhenUsed/>
    <w:rsid w:val="00EF1836"/>
    <w:pPr>
      <w:spacing w:before="100" w:beforeAutospacing="1" w:after="100" w:afterAutospacing="1"/>
    </w:pPr>
    <w:rPr>
      <w:rFonts w:ascii="Times" w:hAnsi="Times"/>
      <w:kern w:val="0"/>
      <w:sz w:val="20"/>
    </w:rPr>
  </w:style>
  <w:style w:type="paragraph" w:styleId="Header">
    <w:name w:val="header"/>
    <w:basedOn w:val="Normal"/>
    <w:link w:val="HeaderChar"/>
    <w:semiHidden/>
    <w:rsid w:val="00EF1836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kern w:val="0"/>
      <w:sz w:val="24"/>
    </w:rPr>
  </w:style>
  <w:style w:type="character" w:customStyle="1" w:styleId="HeaderChar">
    <w:name w:val="Header Char"/>
    <w:basedOn w:val="DefaultParagraphFont"/>
    <w:link w:val="Header"/>
    <w:semiHidden/>
    <w:rsid w:val="00EF1836"/>
    <w:rPr>
      <w:rFonts w:ascii="CG Times" w:eastAsia="Times New Roman" w:hAnsi="CG Times" w:cs="Times New Roman"/>
      <w:snapToGrid w:val="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F18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836"/>
    <w:rPr>
      <w:rFonts w:ascii="Times New Roman" w:eastAsia="Times New Roman" w:hAnsi="Times New Roman" w:cs="Times New Roman"/>
      <w:kern w:val="1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wr@email.arizon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iewr@email.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augh@email.arizon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Masaeed</dc:creator>
  <cp:lastModifiedBy>DR.Mohammad</cp:lastModifiedBy>
  <cp:revision>2</cp:revision>
  <dcterms:created xsi:type="dcterms:W3CDTF">2014-10-24T17:12:00Z</dcterms:created>
  <dcterms:modified xsi:type="dcterms:W3CDTF">2014-10-24T17:12:00Z</dcterms:modified>
</cp:coreProperties>
</file>